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47B1" w14:textId="77777777" w:rsidR="00090023" w:rsidRPr="003A5963" w:rsidRDefault="00090023" w:rsidP="0009002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433407"/>
      <w:bookmarkStart w:id="1" w:name="_Hlk101432855"/>
      <w:r w:rsidRPr="003A5963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A6FAF4" wp14:editId="02F64A1F">
            <wp:extent cx="5638800" cy="8953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090023" w:rsidRPr="003A5963" w14:paraId="2949EE87" w14:textId="77777777" w:rsidTr="00A62BA8">
        <w:tc>
          <w:tcPr>
            <w:tcW w:w="9464" w:type="dxa"/>
          </w:tcPr>
          <w:p w14:paraId="0C440A40" w14:textId="77777777" w:rsidR="00090023" w:rsidRPr="003A5963" w:rsidRDefault="00090023" w:rsidP="00A6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3">
              <w:rPr>
                <w:rFonts w:ascii="Times New Roman" w:hAnsi="Times New Roman" w:cs="Times New Roman"/>
                <w:sz w:val="24"/>
                <w:szCs w:val="24"/>
              </w:rPr>
              <w:t>Atbalsta Islandes, Lihtenšteinas un Norvēģijas iedzīvotāji EEZ granta ietvaros</w:t>
            </w:r>
          </w:p>
        </w:tc>
      </w:tr>
      <w:bookmarkEnd w:id="0"/>
      <w:bookmarkEnd w:id="1"/>
    </w:tbl>
    <w:p w14:paraId="14506A24" w14:textId="77777777" w:rsidR="00090023" w:rsidRPr="003A5963" w:rsidRDefault="00090023" w:rsidP="0009002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65767CCD" w14:textId="77777777" w:rsidR="007D7890" w:rsidRDefault="007D7890" w:rsidP="003A5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E6B3A" w14:textId="77111599" w:rsidR="00025B5C" w:rsidRPr="003A5963" w:rsidRDefault="003A5963" w:rsidP="003A5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963">
        <w:rPr>
          <w:rFonts w:ascii="Times New Roman" w:hAnsi="Times New Roman" w:cs="Times New Roman"/>
          <w:b/>
          <w:bCs/>
          <w:sz w:val="24"/>
          <w:szCs w:val="24"/>
        </w:rPr>
        <w:t>LNS domes sēdē a</w:t>
      </w:r>
      <w:r w:rsidR="00025B5C" w:rsidRPr="003A5963">
        <w:rPr>
          <w:rFonts w:ascii="Times New Roman" w:hAnsi="Times New Roman" w:cs="Times New Roman"/>
          <w:b/>
          <w:bCs/>
          <w:sz w:val="24"/>
          <w:szCs w:val="24"/>
        </w:rPr>
        <w:t>ktīvi diskutē par LNS budžeta grozījumiem</w:t>
      </w:r>
    </w:p>
    <w:p w14:paraId="46E5B7DD" w14:textId="77777777" w:rsidR="003A5963" w:rsidRDefault="003A5963" w:rsidP="0020125F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E2413" w14:textId="524F9EB4" w:rsidR="003A5963" w:rsidRPr="00694B43" w:rsidRDefault="003A5963" w:rsidP="00D3324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Š</w:t>
      </w:r>
      <w:r w:rsidR="007627C4"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ajā rakstā</w:t>
      </w:r>
      <w:r w:rsidR="007E14CA"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33E9"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aktuālais </w:t>
      </w:r>
      <w:r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 </w:t>
      </w:r>
      <w:r w:rsidR="00A1517D"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aktivitāti “Iesaiste un līdz</w:t>
      </w:r>
      <w:r w:rsidR="00B76401"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dalības </w:t>
      </w:r>
      <w:r w:rsidR="00A1517D"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paaugstināšana lēmumu pieņemšanas procesos biedrības stratēģijā noteikto darbību realizēšanai”</w:t>
      </w:r>
      <w:r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4B43">
        <w:rPr>
          <w:rFonts w:ascii="Times New Roman" w:hAnsi="Times New Roman" w:cs="Times New Roman"/>
          <w:bCs/>
          <w:sz w:val="24"/>
          <w:szCs w:val="24"/>
        </w:rPr>
        <w:t>p</w:t>
      </w:r>
      <w:r w:rsidRPr="00694B43">
        <w:rPr>
          <w:rFonts w:ascii="Times New Roman" w:hAnsi="Times New Roman" w:cs="Times New Roman"/>
          <w:sz w:val="24"/>
          <w:szCs w:val="24"/>
        </w:rPr>
        <w:t>rojekta “Demokrātijas kultūras laboratorija” ietvaros.</w:t>
      </w:r>
    </w:p>
    <w:p w14:paraId="2433A5EF" w14:textId="77777777" w:rsidR="0020125F" w:rsidRPr="00694B43" w:rsidRDefault="0020125F" w:rsidP="0020125F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E952A" w14:textId="34C9DB26" w:rsidR="001C22F5" w:rsidRPr="00694B43" w:rsidRDefault="008F0730" w:rsidP="00D3324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43">
        <w:rPr>
          <w:rFonts w:ascii="Times New Roman" w:hAnsi="Times New Roman" w:cs="Times New Roman"/>
          <w:sz w:val="24"/>
          <w:szCs w:val="24"/>
        </w:rPr>
        <w:tab/>
      </w:r>
      <w:r w:rsidRPr="00694B43">
        <w:rPr>
          <w:rFonts w:ascii="Times New Roman" w:hAnsi="Times New Roman" w:cs="Times New Roman"/>
          <w:sz w:val="24"/>
          <w:szCs w:val="24"/>
        </w:rPr>
        <w:tab/>
      </w:r>
      <w:r w:rsidR="003A5963" w:rsidRPr="00694B43">
        <w:rPr>
          <w:rFonts w:ascii="Times New Roman" w:hAnsi="Times New Roman" w:cs="Times New Roman"/>
          <w:sz w:val="24"/>
          <w:szCs w:val="24"/>
        </w:rPr>
        <w:t xml:space="preserve">Aktivitātē plānotas astoņas domes sēdes. </w:t>
      </w:r>
      <w:r w:rsidR="007627C4" w:rsidRPr="00694B43">
        <w:rPr>
          <w:rFonts w:ascii="Times New Roman" w:hAnsi="Times New Roman" w:cs="Times New Roman"/>
          <w:b/>
          <w:bCs/>
          <w:sz w:val="24"/>
          <w:szCs w:val="24"/>
        </w:rPr>
        <w:t xml:space="preserve">Pirmā </w:t>
      </w:r>
      <w:r w:rsidR="002D07E5" w:rsidRPr="00694B43">
        <w:rPr>
          <w:rFonts w:ascii="Times New Roman" w:hAnsi="Times New Roman" w:cs="Times New Roman"/>
          <w:b/>
          <w:bCs/>
          <w:sz w:val="24"/>
          <w:szCs w:val="24"/>
        </w:rPr>
        <w:t xml:space="preserve">LNS </w:t>
      </w:r>
      <w:r w:rsidR="007627C4" w:rsidRPr="00694B43">
        <w:rPr>
          <w:rFonts w:ascii="Times New Roman" w:hAnsi="Times New Roman" w:cs="Times New Roman"/>
          <w:b/>
          <w:bCs/>
          <w:sz w:val="24"/>
          <w:szCs w:val="24"/>
        </w:rPr>
        <w:t>domes sēde</w:t>
      </w:r>
      <w:r w:rsidR="007627C4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FD17E8" w:rsidRPr="00694B43"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7627C4" w:rsidRPr="00694B43">
        <w:rPr>
          <w:rFonts w:ascii="Times New Roman" w:hAnsi="Times New Roman" w:cs="Times New Roman"/>
          <w:sz w:val="24"/>
          <w:szCs w:val="24"/>
        </w:rPr>
        <w:t xml:space="preserve">notika </w:t>
      </w:r>
      <w:r w:rsidR="00E214D9" w:rsidRPr="00694B43">
        <w:rPr>
          <w:rFonts w:ascii="Times New Roman" w:hAnsi="Times New Roman" w:cs="Times New Roman"/>
          <w:sz w:val="24"/>
          <w:szCs w:val="24"/>
        </w:rPr>
        <w:t>15.</w:t>
      </w:r>
      <w:r w:rsidR="00B76401" w:rsidRPr="00694B43">
        <w:rPr>
          <w:rFonts w:ascii="Times New Roman" w:hAnsi="Times New Roman" w:cs="Times New Roman"/>
          <w:sz w:val="24"/>
          <w:szCs w:val="24"/>
        </w:rPr>
        <w:t> </w:t>
      </w:r>
      <w:r w:rsidR="007E14CA" w:rsidRPr="00694B43">
        <w:rPr>
          <w:rFonts w:ascii="Times New Roman" w:hAnsi="Times New Roman" w:cs="Times New Roman"/>
          <w:sz w:val="24"/>
          <w:szCs w:val="24"/>
        </w:rPr>
        <w:t>jūnij</w:t>
      </w:r>
      <w:r w:rsidR="00E214D9" w:rsidRPr="00694B43">
        <w:rPr>
          <w:rFonts w:ascii="Times New Roman" w:hAnsi="Times New Roman" w:cs="Times New Roman"/>
          <w:sz w:val="24"/>
          <w:szCs w:val="24"/>
        </w:rPr>
        <w:t>ā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4636E4" w:rsidRPr="00694B43">
        <w:rPr>
          <w:rFonts w:ascii="Times New Roman" w:hAnsi="Times New Roman" w:cs="Times New Roman"/>
          <w:sz w:val="24"/>
          <w:szCs w:val="24"/>
        </w:rPr>
        <w:t>Rīgā</w:t>
      </w:r>
      <w:r w:rsidR="00E214D9" w:rsidRPr="00694B43">
        <w:rPr>
          <w:rFonts w:ascii="Times New Roman" w:hAnsi="Times New Roman" w:cs="Times New Roman"/>
          <w:sz w:val="24"/>
          <w:szCs w:val="24"/>
        </w:rPr>
        <w:t>.</w:t>
      </w:r>
      <w:r w:rsidR="007627C4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20125F" w:rsidRPr="00694B43">
        <w:rPr>
          <w:rFonts w:ascii="Times New Roman" w:hAnsi="Times New Roman" w:cs="Times New Roman"/>
          <w:sz w:val="24"/>
          <w:szCs w:val="24"/>
        </w:rPr>
        <w:t>Sēdē a</w:t>
      </w:r>
      <w:r w:rsidR="007627C4" w:rsidRPr="00694B43">
        <w:rPr>
          <w:rFonts w:ascii="Times New Roman" w:hAnsi="Times New Roman" w:cs="Times New Roman"/>
          <w:sz w:val="24"/>
          <w:szCs w:val="24"/>
        </w:rPr>
        <w:t>ktīvi piedalījās 2</w:t>
      </w:r>
      <w:r w:rsidR="0020125F" w:rsidRPr="00694B43">
        <w:rPr>
          <w:rFonts w:ascii="Times New Roman" w:hAnsi="Times New Roman" w:cs="Times New Roman"/>
          <w:sz w:val="24"/>
          <w:szCs w:val="24"/>
        </w:rPr>
        <w:t>9</w:t>
      </w:r>
      <w:r w:rsidR="00E214D9" w:rsidRPr="00694B43">
        <w:rPr>
          <w:rFonts w:ascii="Times New Roman" w:hAnsi="Times New Roman" w:cs="Times New Roman"/>
          <w:sz w:val="24"/>
          <w:szCs w:val="24"/>
        </w:rPr>
        <w:t> </w:t>
      </w:r>
      <w:r w:rsidR="0020125F" w:rsidRPr="00694B43">
        <w:rPr>
          <w:rFonts w:ascii="Times New Roman" w:hAnsi="Times New Roman" w:cs="Times New Roman"/>
          <w:sz w:val="24"/>
          <w:szCs w:val="24"/>
        </w:rPr>
        <w:t>dalībnieki</w:t>
      </w:r>
      <w:r w:rsidR="00E214D9" w:rsidRPr="00694B43">
        <w:rPr>
          <w:rFonts w:ascii="Times New Roman" w:hAnsi="Times New Roman" w:cs="Times New Roman"/>
          <w:sz w:val="24"/>
          <w:szCs w:val="24"/>
        </w:rPr>
        <w:t>,</w:t>
      </w:r>
      <w:r w:rsidR="0020125F" w:rsidRPr="00694B43">
        <w:rPr>
          <w:rFonts w:ascii="Times New Roman" w:hAnsi="Times New Roman" w:cs="Times New Roman"/>
          <w:sz w:val="24"/>
          <w:szCs w:val="24"/>
        </w:rPr>
        <w:t xml:space="preserve"> t.</w:t>
      </w:r>
      <w:r w:rsidR="00E214D9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20125F" w:rsidRPr="00694B43">
        <w:rPr>
          <w:rFonts w:ascii="Times New Roman" w:hAnsi="Times New Roman" w:cs="Times New Roman"/>
          <w:sz w:val="24"/>
          <w:szCs w:val="24"/>
        </w:rPr>
        <w:t xml:space="preserve">sk. </w:t>
      </w:r>
      <w:r w:rsidR="002D07E5" w:rsidRPr="00694B43">
        <w:rPr>
          <w:rFonts w:ascii="Times New Roman" w:hAnsi="Times New Roman" w:cs="Times New Roman"/>
          <w:sz w:val="24"/>
          <w:szCs w:val="24"/>
        </w:rPr>
        <w:t xml:space="preserve">LNS domes locekļi, </w:t>
      </w:r>
      <w:r w:rsidR="007627C4" w:rsidRPr="00694B43">
        <w:rPr>
          <w:rFonts w:ascii="Times New Roman" w:hAnsi="Times New Roman" w:cs="Times New Roman"/>
          <w:sz w:val="24"/>
          <w:szCs w:val="24"/>
        </w:rPr>
        <w:t>LNS reģionālo biedrību pārstāvji</w:t>
      </w:r>
      <w:r w:rsidR="002D07E5" w:rsidRPr="00694B43">
        <w:rPr>
          <w:rFonts w:ascii="Times New Roman" w:hAnsi="Times New Roman" w:cs="Times New Roman"/>
          <w:sz w:val="24"/>
          <w:szCs w:val="24"/>
        </w:rPr>
        <w:t xml:space="preserve"> un LNS biedri</w:t>
      </w:r>
      <w:r w:rsidR="007627C4" w:rsidRPr="00694B43">
        <w:rPr>
          <w:rFonts w:ascii="Times New Roman" w:hAnsi="Times New Roman" w:cs="Times New Roman"/>
          <w:sz w:val="24"/>
          <w:szCs w:val="24"/>
        </w:rPr>
        <w:t>. Darba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 kārtībā </w:t>
      </w:r>
      <w:r w:rsidR="000A68FA" w:rsidRPr="00694B43">
        <w:rPr>
          <w:rFonts w:ascii="Times New Roman" w:hAnsi="Times New Roman" w:cs="Times New Roman"/>
          <w:sz w:val="24"/>
          <w:szCs w:val="24"/>
        </w:rPr>
        <w:t>un diskusij</w:t>
      </w:r>
      <w:r w:rsidR="006E46A5">
        <w:rPr>
          <w:rFonts w:ascii="Times New Roman" w:hAnsi="Times New Roman" w:cs="Times New Roman"/>
          <w:sz w:val="24"/>
          <w:szCs w:val="24"/>
        </w:rPr>
        <w:t>ai</w:t>
      </w:r>
      <w:r w:rsidR="000A68FA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9C276D" w:rsidRPr="00694B43">
        <w:rPr>
          <w:rFonts w:ascii="Times New Roman" w:hAnsi="Times New Roman" w:cs="Times New Roman"/>
          <w:sz w:val="24"/>
          <w:szCs w:val="24"/>
        </w:rPr>
        <w:t xml:space="preserve">tika piedāvāti </w:t>
      </w:r>
      <w:r w:rsidR="002D07E5" w:rsidRPr="00694B43">
        <w:rPr>
          <w:rFonts w:ascii="Times New Roman" w:hAnsi="Times New Roman" w:cs="Times New Roman"/>
          <w:sz w:val="24"/>
          <w:szCs w:val="24"/>
        </w:rPr>
        <w:t xml:space="preserve">šādi 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jautājumi: </w:t>
      </w:r>
      <w:r w:rsidR="00FD17E8" w:rsidRPr="00694B43">
        <w:rPr>
          <w:rFonts w:ascii="Times New Roman" w:hAnsi="Times New Roman" w:cs="Times New Roman"/>
          <w:sz w:val="24"/>
          <w:szCs w:val="24"/>
        </w:rPr>
        <w:t xml:space="preserve">1) </w:t>
      </w:r>
      <w:r w:rsidR="001C22F5" w:rsidRPr="00694B43">
        <w:rPr>
          <w:rFonts w:ascii="Times New Roman" w:hAnsi="Times New Roman" w:cs="Times New Roman"/>
          <w:sz w:val="24"/>
          <w:szCs w:val="24"/>
        </w:rPr>
        <w:t>LNS 2021. gada budžeta izpild</w:t>
      </w:r>
      <w:r w:rsidR="002D07E5" w:rsidRPr="00694B43">
        <w:rPr>
          <w:rFonts w:ascii="Times New Roman" w:hAnsi="Times New Roman" w:cs="Times New Roman"/>
          <w:sz w:val="24"/>
          <w:szCs w:val="24"/>
        </w:rPr>
        <w:t>e</w:t>
      </w:r>
      <w:r w:rsidR="00E214D9" w:rsidRPr="00694B43">
        <w:rPr>
          <w:rFonts w:ascii="Times New Roman" w:hAnsi="Times New Roman" w:cs="Times New Roman"/>
          <w:sz w:val="24"/>
          <w:szCs w:val="24"/>
        </w:rPr>
        <w:t>,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FD17E8" w:rsidRPr="00694B43">
        <w:rPr>
          <w:rFonts w:ascii="Times New Roman" w:hAnsi="Times New Roman" w:cs="Times New Roman"/>
          <w:sz w:val="24"/>
          <w:szCs w:val="24"/>
        </w:rPr>
        <w:t xml:space="preserve">2) </w:t>
      </w:r>
      <w:r w:rsidR="00E214D9" w:rsidRPr="00694B43">
        <w:rPr>
          <w:rFonts w:ascii="Times New Roman" w:hAnsi="Times New Roman" w:cs="Times New Roman"/>
          <w:sz w:val="24"/>
          <w:szCs w:val="24"/>
        </w:rPr>
        <w:t>LNS 2021. </w:t>
      </w:r>
      <w:r w:rsidR="001C22F5" w:rsidRPr="00694B43">
        <w:rPr>
          <w:rFonts w:ascii="Times New Roman" w:hAnsi="Times New Roman" w:cs="Times New Roman"/>
          <w:sz w:val="24"/>
          <w:szCs w:val="24"/>
        </w:rPr>
        <w:t>gada pārskata apstiprināšan</w:t>
      </w:r>
      <w:r w:rsidR="002D07E5" w:rsidRPr="00694B43">
        <w:rPr>
          <w:rFonts w:ascii="Times New Roman" w:hAnsi="Times New Roman" w:cs="Times New Roman"/>
          <w:sz w:val="24"/>
          <w:szCs w:val="24"/>
        </w:rPr>
        <w:t>a</w:t>
      </w:r>
      <w:r w:rsidR="00E214D9" w:rsidRPr="00694B43">
        <w:rPr>
          <w:rFonts w:ascii="Times New Roman" w:hAnsi="Times New Roman" w:cs="Times New Roman"/>
          <w:sz w:val="24"/>
          <w:szCs w:val="24"/>
        </w:rPr>
        <w:t>,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FD17E8" w:rsidRPr="00694B43">
        <w:rPr>
          <w:rFonts w:ascii="Times New Roman" w:hAnsi="Times New Roman" w:cs="Times New Roman"/>
          <w:sz w:val="24"/>
          <w:szCs w:val="24"/>
        </w:rPr>
        <w:t xml:space="preserve">3) 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LNS 2022. gada budžeta 1. </w:t>
      </w:r>
      <w:r w:rsidR="00E214D9" w:rsidRPr="00694B43">
        <w:rPr>
          <w:rFonts w:ascii="Times New Roman" w:hAnsi="Times New Roman" w:cs="Times New Roman"/>
          <w:sz w:val="24"/>
          <w:szCs w:val="24"/>
        </w:rPr>
        <w:t>g</w:t>
      </w:r>
      <w:r w:rsidR="001C22F5" w:rsidRPr="00694B43">
        <w:rPr>
          <w:rFonts w:ascii="Times New Roman" w:hAnsi="Times New Roman" w:cs="Times New Roman"/>
          <w:sz w:val="24"/>
          <w:szCs w:val="24"/>
        </w:rPr>
        <w:t>rozījumi</w:t>
      </w:r>
      <w:r w:rsidR="00E214D9" w:rsidRPr="00694B43">
        <w:rPr>
          <w:rFonts w:ascii="Times New Roman" w:hAnsi="Times New Roman" w:cs="Times New Roman"/>
          <w:sz w:val="24"/>
          <w:szCs w:val="24"/>
        </w:rPr>
        <w:t>,</w:t>
      </w:r>
      <w:r w:rsidR="00FD17E8" w:rsidRPr="00694B43">
        <w:rPr>
          <w:rFonts w:ascii="Times New Roman" w:hAnsi="Times New Roman" w:cs="Times New Roman"/>
          <w:sz w:val="24"/>
          <w:szCs w:val="24"/>
        </w:rPr>
        <w:t xml:space="preserve"> 4)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 LNS 2021. gada LNS biedru statistik</w:t>
      </w:r>
      <w:r w:rsidR="003A5963" w:rsidRPr="00694B43">
        <w:rPr>
          <w:rFonts w:ascii="Times New Roman" w:hAnsi="Times New Roman" w:cs="Times New Roman"/>
          <w:sz w:val="24"/>
          <w:szCs w:val="24"/>
        </w:rPr>
        <w:t>a</w:t>
      </w:r>
      <w:r w:rsidR="007627C4" w:rsidRPr="00694B43">
        <w:rPr>
          <w:rFonts w:ascii="Times New Roman" w:hAnsi="Times New Roman" w:cs="Times New Roman"/>
          <w:sz w:val="24"/>
          <w:szCs w:val="24"/>
        </w:rPr>
        <w:t>.</w:t>
      </w:r>
      <w:r w:rsidR="001C22F5" w:rsidRP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7627C4" w:rsidRPr="00694B43">
        <w:rPr>
          <w:rFonts w:ascii="Times New Roman" w:hAnsi="Times New Roman" w:cs="Times New Roman"/>
          <w:sz w:val="24"/>
          <w:szCs w:val="24"/>
        </w:rPr>
        <w:t>Inf</w:t>
      </w:r>
      <w:r w:rsidR="00FD17E8" w:rsidRPr="00694B43">
        <w:rPr>
          <w:rFonts w:ascii="Times New Roman" w:hAnsi="Times New Roman" w:cs="Times New Roman"/>
          <w:sz w:val="24"/>
          <w:szCs w:val="24"/>
        </w:rPr>
        <w:t>o</w:t>
      </w:r>
      <w:r w:rsidR="007627C4" w:rsidRPr="00694B43">
        <w:rPr>
          <w:rFonts w:ascii="Times New Roman" w:hAnsi="Times New Roman" w:cs="Times New Roman"/>
          <w:sz w:val="24"/>
          <w:szCs w:val="24"/>
        </w:rPr>
        <w:t xml:space="preserve">rmāciju par </w:t>
      </w:r>
      <w:r w:rsidR="00F2371E" w:rsidRPr="00694B43">
        <w:rPr>
          <w:rFonts w:ascii="Times New Roman" w:hAnsi="Times New Roman" w:cs="Times New Roman"/>
          <w:sz w:val="24"/>
          <w:szCs w:val="24"/>
        </w:rPr>
        <w:t xml:space="preserve">LNS budžetu </w:t>
      </w:r>
      <w:r w:rsidR="007627C4" w:rsidRPr="00694B43">
        <w:rPr>
          <w:rFonts w:ascii="Times New Roman" w:hAnsi="Times New Roman" w:cs="Times New Roman"/>
          <w:sz w:val="24"/>
          <w:szCs w:val="24"/>
        </w:rPr>
        <w:t xml:space="preserve">sniedza </w:t>
      </w:r>
      <w:r w:rsidR="00F2371E" w:rsidRPr="00694B43">
        <w:rPr>
          <w:rFonts w:ascii="Times New Roman" w:hAnsi="Times New Roman" w:cs="Times New Roman"/>
          <w:sz w:val="24"/>
          <w:szCs w:val="24"/>
        </w:rPr>
        <w:t xml:space="preserve">LNS prezidents </w:t>
      </w:r>
      <w:r w:rsidR="00F2371E" w:rsidRPr="00694B43">
        <w:rPr>
          <w:rFonts w:ascii="Times New Roman" w:hAnsi="Times New Roman" w:cs="Times New Roman"/>
          <w:iCs/>
          <w:sz w:val="24"/>
          <w:szCs w:val="24"/>
        </w:rPr>
        <w:t>Edgars Vorslovs</w:t>
      </w:r>
      <w:r w:rsidR="00F2371E" w:rsidRPr="00694B43">
        <w:rPr>
          <w:rFonts w:ascii="Times New Roman" w:hAnsi="Times New Roman" w:cs="Times New Roman"/>
          <w:sz w:val="24"/>
          <w:szCs w:val="24"/>
        </w:rPr>
        <w:t xml:space="preserve"> un LNS galvenā grāmatvede </w:t>
      </w:r>
      <w:r w:rsidR="00F2371E" w:rsidRPr="00694B43">
        <w:rPr>
          <w:rFonts w:ascii="Times New Roman" w:hAnsi="Times New Roman" w:cs="Times New Roman"/>
          <w:iCs/>
          <w:sz w:val="24"/>
          <w:szCs w:val="24"/>
        </w:rPr>
        <w:t>Iveta Zālīte</w:t>
      </w:r>
      <w:r w:rsidR="00F2371E" w:rsidRPr="00694B43">
        <w:rPr>
          <w:rFonts w:ascii="Times New Roman" w:hAnsi="Times New Roman" w:cs="Times New Roman"/>
          <w:sz w:val="24"/>
          <w:szCs w:val="24"/>
        </w:rPr>
        <w:t xml:space="preserve">. Par biedru statistiku informēja viceprezidente </w:t>
      </w:r>
      <w:r w:rsidR="00F2371E" w:rsidRPr="00694B43">
        <w:rPr>
          <w:rFonts w:ascii="Times New Roman" w:hAnsi="Times New Roman" w:cs="Times New Roman"/>
          <w:iCs/>
          <w:sz w:val="24"/>
          <w:szCs w:val="24"/>
        </w:rPr>
        <w:t>Brigita Lazda</w:t>
      </w:r>
      <w:r w:rsidR="00F2371E" w:rsidRPr="00694B43">
        <w:rPr>
          <w:rFonts w:ascii="Times New Roman" w:hAnsi="Times New Roman" w:cs="Times New Roman"/>
          <w:sz w:val="24"/>
          <w:szCs w:val="24"/>
        </w:rPr>
        <w:t>.</w:t>
      </w:r>
    </w:p>
    <w:p w14:paraId="27CF8AE3" w14:textId="32428404" w:rsidR="00E33AD2" w:rsidRPr="003A5963" w:rsidRDefault="00F2371E" w:rsidP="00D33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4B43">
        <w:rPr>
          <w:rFonts w:ascii="Times New Roman" w:hAnsi="Times New Roman" w:cs="Times New Roman"/>
          <w:sz w:val="24"/>
          <w:szCs w:val="24"/>
        </w:rPr>
        <w:t xml:space="preserve">Sēdes laikā </w:t>
      </w:r>
      <w:r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notika viedokļu a</w:t>
      </w:r>
      <w:r w:rsidR="007627C4"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694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maiņa</w:t>
      </w:r>
      <w:r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diskusij</w:t>
      </w:r>
      <w:r w:rsidRPr="006E4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 demokrātisk</w:t>
      </w:r>
      <w:r w:rsidR="007627C4"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ā gaisotnē</w:t>
      </w:r>
      <w:r w:rsidR="00E21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tika</w:t>
      </w:r>
      <w:r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pieņemti lēmumi par biedrības aktuālāk</w:t>
      </w:r>
      <w:r w:rsidR="00CF4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</w:t>
      </w:r>
      <w:r w:rsidRPr="003A5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iem jautājumiem</w:t>
      </w:r>
      <w:r w:rsidR="00E214D9">
        <w:rPr>
          <w:rFonts w:ascii="Times New Roman" w:hAnsi="Times New Roman" w:cs="Times New Roman"/>
          <w:sz w:val="24"/>
          <w:szCs w:val="24"/>
        </w:rPr>
        <w:t>.</w:t>
      </w:r>
    </w:p>
    <w:p w14:paraId="4AB08476" w14:textId="3CCF4A12" w:rsidR="0020125F" w:rsidRPr="003A5963" w:rsidRDefault="00E33AD2" w:rsidP="00D33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 xml:space="preserve">Viens no svarīgiem jautājumiem bija </w:t>
      </w:r>
      <w:r w:rsidR="001E593B" w:rsidRPr="003A5963">
        <w:rPr>
          <w:rFonts w:ascii="Times New Roman" w:hAnsi="Times New Roman" w:cs="Times New Roman"/>
          <w:b/>
          <w:bCs/>
          <w:sz w:val="24"/>
          <w:szCs w:val="24"/>
        </w:rPr>
        <w:t>LNS 2021.</w:t>
      </w:r>
      <w:r w:rsidR="0020125F"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93B" w:rsidRPr="003A5963">
        <w:rPr>
          <w:rFonts w:ascii="Times New Roman" w:hAnsi="Times New Roman" w:cs="Times New Roman"/>
          <w:b/>
          <w:bCs/>
          <w:sz w:val="24"/>
          <w:szCs w:val="24"/>
        </w:rPr>
        <w:t>gada budžeta izpilde</w:t>
      </w:r>
      <w:r w:rsidR="00694B43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20125F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20125F" w:rsidRPr="003A5963">
        <w:rPr>
          <w:rFonts w:ascii="Times New Roman" w:hAnsi="Times New Roman" w:cs="Times New Roman"/>
          <w:b/>
          <w:bCs/>
          <w:sz w:val="24"/>
          <w:szCs w:val="24"/>
        </w:rPr>
        <w:t>LNS 2021. gada pārskats.</w:t>
      </w:r>
      <w:r w:rsidR="00E21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25F" w:rsidRPr="003A5963">
        <w:rPr>
          <w:rFonts w:ascii="Times New Roman" w:hAnsi="Times New Roman" w:cs="Times New Roman"/>
          <w:sz w:val="24"/>
          <w:szCs w:val="24"/>
        </w:rPr>
        <w:t xml:space="preserve">Sēdē </w:t>
      </w:r>
      <w:r w:rsidR="008D2616" w:rsidRPr="003A5963">
        <w:rPr>
          <w:rFonts w:ascii="Times New Roman" w:hAnsi="Times New Roman" w:cs="Times New Roman"/>
          <w:sz w:val="24"/>
          <w:szCs w:val="24"/>
        </w:rPr>
        <w:t>d</w:t>
      </w:r>
      <w:r w:rsidR="004636E4" w:rsidRPr="003A5963">
        <w:rPr>
          <w:rFonts w:ascii="Times New Roman" w:hAnsi="Times New Roman" w:cs="Times New Roman"/>
          <w:sz w:val="24"/>
          <w:szCs w:val="24"/>
        </w:rPr>
        <w:t xml:space="preserve">omes locekļi </w:t>
      </w:r>
      <w:r w:rsidR="008D2616" w:rsidRPr="003A5963">
        <w:rPr>
          <w:rFonts w:ascii="Times New Roman" w:hAnsi="Times New Roman" w:cs="Times New Roman"/>
          <w:sz w:val="24"/>
          <w:szCs w:val="24"/>
        </w:rPr>
        <w:t>apstiprinā</w:t>
      </w:r>
      <w:r w:rsidR="0020125F" w:rsidRPr="003A5963">
        <w:rPr>
          <w:rFonts w:ascii="Times New Roman" w:hAnsi="Times New Roman" w:cs="Times New Roman"/>
          <w:sz w:val="24"/>
          <w:szCs w:val="24"/>
        </w:rPr>
        <w:t>ja</w:t>
      </w:r>
      <w:r w:rsidR="008D2616" w:rsidRPr="003A5963">
        <w:rPr>
          <w:rFonts w:ascii="Times New Roman" w:hAnsi="Times New Roman" w:cs="Times New Roman"/>
          <w:sz w:val="24"/>
          <w:szCs w:val="24"/>
        </w:rPr>
        <w:t xml:space="preserve"> LNS 2021.</w:t>
      </w:r>
      <w:r w:rsidR="00CF4504">
        <w:rPr>
          <w:rFonts w:ascii="Times New Roman" w:hAnsi="Times New Roman" w:cs="Times New Roman"/>
          <w:sz w:val="24"/>
          <w:szCs w:val="24"/>
        </w:rPr>
        <w:t> </w:t>
      </w:r>
      <w:r w:rsidR="008D2616" w:rsidRPr="003A5963">
        <w:rPr>
          <w:rFonts w:ascii="Times New Roman" w:hAnsi="Times New Roman" w:cs="Times New Roman"/>
          <w:sz w:val="24"/>
          <w:szCs w:val="24"/>
        </w:rPr>
        <w:t>gada budžeta izpildi</w:t>
      </w:r>
      <w:r w:rsidR="000A68FA" w:rsidRPr="003A5963">
        <w:rPr>
          <w:rFonts w:ascii="Times New Roman" w:hAnsi="Times New Roman" w:cs="Times New Roman"/>
          <w:sz w:val="24"/>
          <w:szCs w:val="24"/>
        </w:rPr>
        <w:t>:</w:t>
      </w:r>
    </w:p>
    <w:p w14:paraId="0435DFCB" w14:textId="361195E4" w:rsidR="003033DE" w:rsidRPr="003A5963" w:rsidRDefault="003033DE" w:rsidP="00D33244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>LNS 2021.</w:t>
      </w:r>
      <w:r w:rsidR="00CF4504">
        <w:rPr>
          <w:rFonts w:ascii="Times New Roman" w:hAnsi="Times New Roman" w:cs="Times New Roman"/>
          <w:sz w:val="24"/>
          <w:szCs w:val="24"/>
        </w:rPr>
        <w:t> </w:t>
      </w:r>
      <w:r w:rsidRPr="003A5963">
        <w:rPr>
          <w:rFonts w:ascii="Times New Roman" w:hAnsi="Times New Roman" w:cs="Times New Roman"/>
          <w:sz w:val="24"/>
          <w:szCs w:val="24"/>
        </w:rPr>
        <w:t>gada ieņēmumi bija 4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733482" w:rsidRPr="003A5963">
        <w:rPr>
          <w:rFonts w:ascii="Times New Roman" w:hAnsi="Times New Roman" w:cs="Times New Roman"/>
          <w:sz w:val="24"/>
          <w:szCs w:val="24"/>
        </w:rPr>
        <w:t>0</w:t>
      </w:r>
      <w:r w:rsidRPr="003A5963">
        <w:rPr>
          <w:rFonts w:ascii="Times New Roman" w:hAnsi="Times New Roman" w:cs="Times New Roman"/>
          <w:sz w:val="24"/>
          <w:szCs w:val="24"/>
        </w:rPr>
        <w:t>83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Pr="003A5963">
        <w:rPr>
          <w:rFonts w:ascii="Times New Roman" w:hAnsi="Times New Roman" w:cs="Times New Roman"/>
          <w:sz w:val="24"/>
          <w:szCs w:val="24"/>
        </w:rPr>
        <w:t>655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Pr="003A5963">
        <w:rPr>
          <w:rFonts w:ascii="Times New Roman" w:hAnsi="Times New Roman" w:cs="Times New Roman"/>
          <w:sz w:val="24"/>
          <w:szCs w:val="24"/>
        </w:rPr>
        <w:t>. Tas ir par 1</w:t>
      </w:r>
      <w:r w:rsidR="00E214D9">
        <w:rPr>
          <w:rFonts w:ascii="Times New Roman" w:hAnsi="Times New Roman" w:cs="Times New Roman"/>
          <w:sz w:val="24"/>
          <w:szCs w:val="24"/>
        </w:rPr>
        <w:t> </w:t>
      </w:r>
      <w:r w:rsidRPr="003A5963">
        <w:rPr>
          <w:rFonts w:ascii="Times New Roman" w:hAnsi="Times New Roman" w:cs="Times New Roman"/>
          <w:sz w:val="24"/>
          <w:szCs w:val="24"/>
        </w:rPr>
        <w:t>211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Pr="003A5963">
        <w:rPr>
          <w:rFonts w:ascii="Times New Roman" w:hAnsi="Times New Roman" w:cs="Times New Roman"/>
          <w:sz w:val="24"/>
          <w:szCs w:val="24"/>
        </w:rPr>
        <w:t>721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Pr="003A5963">
        <w:rPr>
          <w:rFonts w:ascii="Times New Roman" w:hAnsi="Times New Roman" w:cs="Times New Roman"/>
          <w:sz w:val="24"/>
          <w:szCs w:val="24"/>
        </w:rPr>
        <w:t xml:space="preserve"> vairāk nekā bija plānots. Vislielākais palielinājums bija pozīcijā </w:t>
      </w:r>
      <w:r w:rsidR="00FF36AE" w:rsidRPr="003A5963">
        <w:rPr>
          <w:rFonts w:ascii="Times New Roman" w:hAnsi="Times New Roman" w:cs="Times New Roman"/>
          <w:sz w:val="24"/>
          <w:szCs w:val="24"/>
        </w:rPr>
        <w:t>“</w:t>
      </w:r>
      <w:r w:rsidRPr="003A5963">
        <w:rPr>
          <w:rFonts w:ascii="Times New Roman" w:hAnsi="Times New Roman" w:cs="Times New Roman"/>
          <w:sz w:val="24"/>
          <w:szCs w:val="24"/>
        </w:rPr>
        <w:t xml:space="preserve">Valsts </w:t>
      </w:r>
      <w:r w:rsidR="00CF4504">
        <w:rPr>
          <w:rFonts w:ascii="Times New Roman" w:hAnsi="Times New Roman" w:cs="Times New Roman"/>
          <w:sz w:val="24"/>
          <w:szCs w:val="24"/>
        </w:rPr>
        <w:t>p</w:t>
      </w:r>
      <w:r w:rsidR="00733482" w:rsidRPr="003A5963">
        <w:rPr>
          <w:rFonts w:ascii="Times New Roman" w:hAnsi="Times New Roman" w:cs="Times New Roman"/>
          <w:sz w:val="24"/>
          <w:szCs w:val="24"/>
        </w:rPr>
        <w:t>ārvaldes dele</w:t>
      </w:r>
      <w:r w:rsidR="00105BFF" w:rsidRPr="003A5963">
        <w:rPr>
          <w:rFonts w:ascii="Times New Roman" w:hAnsi="Times New Roman" w:cs="Times New Roman"/>
          <w:sz w:val="24"/>
          <w:szCs w:val="24"/>
        </w:rPr>
        <w:t>ģ</w:t>
      </w:r>
      <w:r w:rsidR="00733482" w:rsidRPr="003A5963">
        <w:rPr>
          <w:rFonts w:ascii="Times New Roman" w:hAnsi="Times New Roman" w:cs="Times New Roman"/>
          <w:sz w:val="24"/>
          <w:szCs w:val="24"/>
        </w:rPr>
        <w:t>ēto funkciju izpilde</w:t>
      </w:r>
      <w:r w:rsidR="00FF36AE" w:rsidRPr="003A5963">
        <w:rPr>
          <w:rFonts w:ascii="Times New Roman" w:hAnsi="Times New Roman" w:cs="Times New Roman"/>
          <w:sz w:val="24"/>
          <w:szCs w:val="24"/>
        </w:rPr>
        <w:t>”</w:t>
      </w:r>
      <w:r w:rsidR="0020125F" w:rsidRPr="003A5963">
        <w:rPr>
          <w:rFonts w:ascii="Times New Roman" w:hAnsi="Times New Roman" w:cs="Times New Roman"/>
          <w:sz w:val="24"/>
          <w:szCs w:val="24"/>
        </w:rPr>
        <w:t>;</w:t>
      </w:r>
    </w:p>
    <w:p w14:paraId="3D05FB2C" w14:textId="1492C0FD" w:rsidR="003033DE" w:rsidRPr="003A5963" w:rsidRDefault="0020125F" w:rsidP="00D3324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>f</w:t>
      </w:r>
      <w:r w:rsidR="0089107D" w:rsidRPr="003A5963">
        <w:rPr>
          <w:rFonts w:ascii="Times New Roman" w:hAnsi="Times New Roman" w:cs="Times New Roman"/>
          <w:sz w:val="24"/>
          <w:szCs w:val="24"/>
        </w:rPr>
        <w:t>aktiskie i</w:t>
      </w:r>
      <w:r w:rsidR="003033DE" w:rsidRPr="003A5963">
        <w:rPr>
          <w:rFonts w:ascii="Times New Roman" w:hAnsi="Times New Roman" w:cs="Times New Roman"/>
          <w:sz w:val="24"/>
          <w:szCs w:val="24"/>
        </w:rPr>
        <w:t xml:space="preserve">zdevumi 2021. gadā bija </w:t>
      </w:r>
      <w:r w:rsidR="0089107D" w:rsidRPr="003A5963">
        <w:rPr>
          <w:rFonts w:ascii="Times New Roman" w:hAnsi="Times New Roman" w:cs="Times New Roman"/>
          <w:sz w:val="24"/>
          <w:szCs w:val="24"/>
        </w:rPr>
        <w:t>2 916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89107D" w:rsidRPr="003A5963">
        <w:rPr>
          <w:rFonts w:ascii="Times New Roman" w:hAnsi="Times New Roman" w:cs="Times New Roman"/>
          <w:sz w:val="24"/>
          <w:szCs w:val="24"/>
        </w:rPr>
        <w:t>259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B311E">
        <w:rPr>
          <w:rFonts w:ascii="Times New Roman" w:hAnsi="Times New Roman" w:cs="Times New Roman"/>
          <w:sz w:val="24"/>
          <w:szCs w:val="24"/>
        </w:rPr>
        <w:t>EUR</w:t>
      </w:r>
      <w:r w:rsidR="0089107D" w:rsidRPr="003A5963">
        <w:rPr>
          <w:rFonts w:ascii="Times New Roman" w:hAnsi="Times New Roman" w:cs="Times New Roman"/>
          <w:sz w:val="24"/>
          <w:szCs w:val="24"/>
        </w:rPr>
        <w:t>. Tas bija par 200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89107D" w:rsidRPr="003A5963">
        <w:rPr>
          <w:rFonts w:ascii="Times New Roman" w:hAnsi="Times New Roman" w:cs="Times New Roman"/>
          <w:sz w:val="24"/>
          <w:szCs w:val="24"/>
        </w:rPr>
        <w:t>637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B311E">
        <w:rPr>
          <w:rFonts w:ascii="Times New Roman" w:hAnsi="Times New Roman" w:cs="Times New Roman"/>
          <w:sz w:val="24"/>
          <w:szCs w:val="24"/>
        </w:rPr>
        <w:t>EUR</w:t>
      </w:r>
      <w:r w:rsidR="0089107D" w:rsidRPr="003A5963">
        <w:rPr>
          <w:rFonts w:ascii="Times New Roman" w:hAnsi="Times New Roman" w:cs="Times New Roman"/>
          <w:sz w:val="24"/>
          <w:szCs w:val="24"/>
        </w:rPr>
        <w:t xml:space="preserve"> mazāk nekā plānots. </w:t>
      </w:r>
      <w:r w:rsidR="003946DF" w:rsidRPr="003A5963">
        <w:rPr>
          <w:rFonts w:ascii="Times New Roman" w:hAnsi="Times New Roman" w:cs="Times New Roman"/>
          <w:sz w:val="24"/>
          <w:szCs w:val="24"/>
        </w:rPr>
        <w:t xml:space="preserve">Mazāk tika tērēts nekustamo īpašumu </w:t>
      </w:r>
      <w:r w:rsidR="00FF36AE" w:rsidRPr="003A5963">
        <w:rPr>
          <w:rFonts w:ascii="Times New Roman" w:hAnsi="Times New Roman" w:cs="Times New Roman"/>
          <w:sz w:val="24"/>
          <w:szCs w:val="24"/>
        </w:rPr>
        <w:t>uzturēšanai</w:t>
      </w:r>
      <w:r w:rsidR="000A68FA" w:rsidRPr="003A5963">
        <w:rPr>
          <w:rFonts w:ascii="Times New Roman" w:hAnsi="Times New Roman" w:cs="Times New Roman"/>
          <w:sz w:val="24"/>
          <w:szCs w:val="24"/>
        </w:rPr>
        <w:t>;</w:t>
      </w:r>
    </w:p>
    <w:p w14:paraId="1B0C7170" w14:textId="441DDD2F" w:rsidR="001930E8" w:rsidRPr="003A5963" w:rsidRDefault="0020125F" w:rsidP="00D3324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>i</w:t>
      </w:r>
      <w:r w:rsidR="006B311E">
        <w:rPr>
          <w:rFonts w:ascii="Times New Roman" w:hAnsi="Times New Roman" w:cs="Times New Roman"/>
          <w:sz w:val="24"/>
          <w:szCs w:val="24"/>
        </w:rPr>
        <w:t xml:space="preserve">eņēmumu un </w:t>
      </w:r>
      <w:r w:rsidR="0089107D" w:rsidRPr="003A5963">
        <w:rPr>
          <w:rFonts w:ascii="Times New Roman" w:hAnsi="Times New Roman" w:cs="Times New Roman"/>
          <w:sz w:val="24"/>
          <w:szCs w:val="24"/>
        </w:rPr>
        <w:t xml:space="preserve">izdevumu starpība </w:t>
      </w:r>
      <w:r w:rsidR="006B311E">
        <w:rPr>
          <w:rFonts w:ascii="Times New Roman" w:hAnsi="Times New Roman" w:cs="Times New Roman"/>
          <w:sz w:val="24"/>
          <w:szCs w:val="24"/>
        </w:rPr>
        <w:t xml:space="preserve">bija </w:t>
      </w:r>
      <w:r w:rsidR="0089107D" w:rsidRPr="003A5963">
        <w:rPr>
          <w:rFonts w:ascii="Times New Roman" w:hAnsi="Times New Roman" w:cs="Times New Roman"/>
          <w:sz w:val="24"/>
          <w:szCs w:val="24"/>
        </w:rPr>
        <w:t>1 167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9B2CBF" w:rsidRPr="003A5963">
        <w:rPr>
          <w:rFonts w:ascii="Times New Roman" w:hAnsi="Times New Roman" w:cs="Times New Roman"/>
          <w:sz w:val="24"/>
          <w:szCs w:val="24"/>
        </w:rPr>
        <w:t>396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B311E">
        <w:rPr>
          <w:rFonts w:ascii="Times New Roman" w:hAnsi="Times New Roman" w:cs="Times New Roman"/>
          <w:sz w:val="24"/>
          <w:szCs w:val="24"/>
        </w:rPr>
        <w:t>EUR</w:t>
      </w:r>
      <w:r w:rsidR="00FF36AE" w:rsidRPr="003A5963">
        <w:rPr>
          <w:rFonts w:ascii="Times New Roman" w:hAnsi="Times New Roman" w:cs="Times New Roman"/>
          <w:sz w:val="24"/>
          <w:szCs w:val="24"/>
        </w:rPr>
        <w:t>, kas tika novirzīt</w:t>
      </w:r>
      <w:r w:rsidR="006B311E">
        <w:rPr>
          <w:rFonts w:ascii="Times New Roman" w:hAnsi="Times New Roman" w:cs="Times New Roman"/>
          <w:sz w:val="24"/>
          <w:szCs w:val="24"/>
        </w:rPr>
        <w:t>a soci</w:t>
      </w:r>
      <w:r w:rsidR="00FF36AE" w:rsidRPr="003A5963">
        <w:rPr>
          <w:rFonts w:ascii="Times New Roman" w:hAnsi="Times New Roman" w:cs="Times New Roman"/>
          <w:sz w:val="24"/>
          <w:szCs w:val="24"/>
        </w:rPr>
        <w:t>ālās rehabilitācijas un surdotehnikas nodrošinājuma pakalpojuma sniegšanai 2022. </w:t>
      </w:r>
      <w:r w:rsidR="006B311E">
        <w:rPr>
          <w:rFonts w:ascii="Times New Roman" w:hAnsi="Times New Roman" w:cs="Times New Roman"/>
          <w:sz w:val="24"/>
          <w:szCs w:val="24"/>
        </w:rPr>
        <w:t>g</w:t>
      </w:r>
      <w:r w:rsidR="00FF36AE" w:rsidRPr="003A5963">
        <w:rPr>
          <w:rFonts w:ascii="Times New Roman" w:hAnsi="Times New Roman" w:cs="Times New Roman"/>
          <w:sz w:val="24"/>
          <w:szCs w:val="24"/>
        </w:rPr>
        <w:t>adā</w:t>
      </w:r>
      <w:r w:rsidR="006B311E">
        <w:rPr>
          <w:rFonts w:ascii="Times New Roman" w:hAnsi="Times New Roman" w:cs="Times New Roman"/>
          <w:sz w:val="24"/>
          <w:szCs w:val="24"/>
        </w:rPr>
        <w:t>.</w:t>
      </w:r>
    </w:p>
    <w:p w14:paraId="283CBD19" w14:textId="09D402AE" w:rsidR="00DD474E" w:rsidRPr="003A5963" w:rsidRDefault="000A68FA" w:rsidP="00D33244">
      <w:p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 xml:space="preserve">Tika apstiprināts arī </w:t>
      </w:r>
      <w:r w:rsidR="008D2616" w:rsidRPr="003A5963">
        <w:rPr>
          <w:rFonts w:ascii="Times New Roman" w:hAnsi="Times New Roman" w:cs="Times New Roman"/>
          <w:sz w:val="24"/>
          <w:szCs w:val="24"/>
        </w:rPr>
        <w:t>LNS 2021.</w:t>
      </w:r>
      <w:r w:rsidR="00FB02E2" w:rsidRPr="003A5963">
        <w:rPr>
          <w:rFonts w:ascii="Times New Roman" w:hAnsi="Times New Roman" w:cs="Times New Roman"/>
          <w:sz w:val="24"/>
          <w:szCs w:val="24"/>
        </w:rPr>
        <w:t> </w:t>
      </w:r>
      <w:r w:rsidR="008D2616" w:rsidRPr="003A5963">
        <w:rPr>
          <w:rFonts w:ascii="Times New Roman" w:hAnsi="Times New Roman" w:cs="Times New Roman"/>
          <w:sz w:val="24"/>
          <w:szCs w:val="24"/>
        </w:rPr>
        <w:t>gada pārskat</w:t>
      </w:r>
      <w:r w:rsidRPr="003A5963">
        <w:rPr>
          <w:rFonts w:ascii="Times New Roman" w:hAnsi="Times New Roman" w:cs="Times New Roman"/>
          <w:sz w:val="24"/>
          <w:szCs w:val="24"/>
        </w:rPr>
        <w:t>s: b</w:t>
      </w:r>
      <w:r w:rsidR="006B311E">
        <w:rPr>
          <w:rFonts w:ascii="Times New Roman" w:hAnsi="Times New Roman" w:cs="Times New Roman"/>
          <w:sz w:val="24"/>
          <w:szCs w:val="24"/>
        </w:rPr>
        <w:t>ilances aktīvs un</w:t>
      </w:r>
      <w:r w:rsidR="00DD474E" w:rsidRPr="003A5963">
        <w:rPr>
          <w:rFonts w:ascii="Times New Roman" w:hAnsi="Times New Roman" w:cs="Times New Roman"/>
          <w:sz w:val="24"/>
          <w:szCs w:val="24"/>
        </w:rPr>
        <w:t xml:space="preserve"> pasīvs 3 490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D474E" w:rsidRPr="003A5963">
        <w:rPr>
          <w:rFonts w:ascii="Times New Roman" w:hAnsi="Times New Roman" w:cs="Times New Roman"/>
          <w:sz w:val="24"/>
          <w:szCs w:val="24"/>
        </w:rPr>
        <w:t>791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Pr="003A5963">
        <w:rPr>
          <w:rFonts w:ascii="Times New Roman" w:hAnsi="Times New Roman" w:cs="Times New Roman"/>
          <w:sz w:val="24"/>
          <w:szCs w:val="24"/>
        </w:rPr>
        <w:t>, i</w:t>
      </w:r>
      <w:r w:rsidR="00DD474E" w:rsidRPr="003A5963">
        <w:rPr>
          <w:rFonts w:ascii="Times New Roman" w:hAnsi="Times New Roman" w:cs="Times New Roman"/>
          <w:sz w:val="24"/>
          <w:szCs w:val="24"/>
        </w:rPr>
        <w:t>eņēmumi 2 698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D474E" w:rsidRPr="003A5963">
        <w:rPr>
          <w:rFonts w:ascii="Times New Roman" w:hAnsi="Times New Roman" w:cs="Times New Roman"/>
          <w:sz w:val="24"/>
          <w:szCs w:val="24"/>
        </w:rPr>
        <w:t>919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="00FF36AE" w:rsidRPr="003A5963">
        <w:rPr>
          <w:rFonts w:ascii="Times New Roman" w:hAnsi="Times New Roman" w:cs="Times New Roman"/>
          <w:sz w:val="24"/>
          <w:szCs w:val="24"/>
        </w:rPr>
        <w:t>, i</w:t>
      </w:r>
      <w:r w:rsidR="00DD474E" w:rsidRPr="003A5963">
        <w:rPr>
          <w:rFonts w:ascii="Times New Roman" w:hAnsi="Times New Roman" w:cs="Times New Roman"/>
          <w:sz w:val="24"/>
          <w:szCs w:val="24"/>
        </w:rPr>
        <w:t>zdevumi 2 555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D474E" w:rsidRPr="003A5963">
        <w:rPr>
          <w:rFonts w:ascii="Times New Roman" w:hAnsi="Times New Roman" w:cs="Times New Roman"/>
          <w:sz w:val="24"/>
          <w:szCs w:val="24"/>
        </w:rPr>
        <w:t>722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="00FF36AE" w:rsidRPr="003A5963">
        <w:rPr>
          <w:rFonts w:ascii="Times New Roman" w:hAnsi="Times New Roman" w:cs="Times New Roman"/>
          <w:sz w:val="24"/>
          <w:szCs w:val="24"/>
        </w:rPr>
        <w:t xml:space="preserve">. </w:t>
      </w:r>
      <w:r w:rsidR="006B311E">
        <w:rPr>
          <w:rFonts w:ascii="Times New Roman" w:hAnsi="Times New Roman" w:cs="Times New Roman"/>
          <w:sz w:val="24"/>
          <w:szCs w:val="24"/>
        </w:rPr>
        <w:t>Ieņēmumu un</w:t>
      </w:r>
      <w:r w:rsidR="00DD474E" w:rsidRPr="003A5963">
        <w:rPr>
          <w:rFonts w:ascii="Times New Roman" w:hAnsi="Times New Roman" w:cs="Times New Roman"/>
          <w:sz w:val="24"/>
          <w:szCs w:val="24"/>
        </w:rPr>
        <w:t xml:space="preserve"> izdevumu starpība 143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D474E" w:rsidRPr="003A5963">
        <w:rPr>
          <w:rFonts w:ascii="Times New Roman" w:hAnsi="Times New Roman" w:cs="Times New Roman"/>
          <w:sz w:val="24"/>
          <w:szCs w:val="24"/>
        </w:rPr>
        <w:t>197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EUR.</w:t>
      </w:r>
    </w:p>
    <w:p w14:paraId="60C897B0" w14:textId="5163FC68" w:rsidR="0078351A" w:rsidRPr="003A5963" w:rsidRDefault="003033DE" w:rsidP="00D33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b/>
          <w:bCs/>
          <w:sz w:val="24"/>
          <w:szCs w:val="24"/>
        </w:rPr>
        <w:t>Plaš</w:t>
      </w:r>
      <w:r w:rsidR="009C276D" w:rsidRPr="003A59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diskusij</w:t>
      </w:r>
      <w:r w:rsidRPr="006E46A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D2616"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notika</w:t>
      </w:r>
      <w:r w:rsidR="001C3D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2616"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izskatot LNS 2022.</w:t>
      </w:r>
      <w:r w:rsidR="00FB02E2" w:rsidRPr="003A59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D2616" w:rsidRPr="003A5963">
        <w:rPr>
          <w:rFonts w:ascii="Times New Roman" w:hAnsi="Times New Roman" w:cs="Times New Roman"/>
          <w:b/>
          <w:bCs/>
          <w:sz w:val="24"/>
          <w:szCs w:val="24"/>
        </w:rPr>
        <w:t>gada budžeta 1.</w:t>
      </w:r>
      <w:r w:rsidR="00FB02E2" w:rsidRPr="003A59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D2616" w:rsidRPr="003A5963">
        <w:rPr>
          <w:rFonts w:ascii="Times New Roman" w:hAnsi="Times New Roman" w:cs="Times New Roman"/>
          <w:b/>
          <w:bCs/>
          <w:sz w:val="24"/>
          <w:szCs w:val="24"/>
        </w:rPr>
        <w:t>grozījumus</w:t>
      </w:r>
      <w:r w:rsidR="008D2616" w:rsidRPr="003A5963">
        <w:rPr>
          <w:rFonts w:ascii="Times New Roman" w:hAnsi="Times New Roman" w:cs="Times New Roman"/>
          <w:sz w:val="24"/>
          <w:szCs w:val="24"/>
        </w:rPr>
        <w:t xml:space="preserve">. </w:t>
      </w:r>
      <w:r w:rsidR="00EB3298" w:rsidRPr="003A5963">
        <w:rPr>
          <w:rFonts w:ascii="Times New Roman" w:hAnsi="Times New Roman" w:cs="Times New Roman"/>
          <w:sz w:val="24"/>
          <w:szCs w:val="24"/>
        </w:rPr>
        <w:t>G</w:t>
      </w:r>
      <w:r w:rsidR="00A62887" w:rsidRPr="003A5963">
        <w:rPr>
          <w:rFonts w:ascii="Times New Roman" w:hAnsi="Times New Roman" w:cs="Times New Roman"/>
          <w:sz w:val="24"/>
          <w:szCs w:val="24"/>
        </w:rPr>
        <w:t>alvenie</w:t>
      </w:r>
      <w:r w:rsidR="000057F9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5E23BB" w:rsidRPr="003A5963">
        <w:rPr>
          <w:rFonts w:ascii="Times New Roman" w:hAnsi="Times New Roman" w:cs="Times New Roman"/>
          <w:sz w:val="24"/>
          <w:szCs w:val="24"/>
        </w:rPr>
        <w:t xml:space="preserve">budžeta </w:t>
      </w:r>
      <w:r w:rsidR="000057F9" w:rsidRPr="003A5963">
        <w:rPr>
          <w:rFonts w:ascii="Times New Roman" w:hAnsi="Times New Roman" w:cs="Times New Roman"/>
          <w:sz w:val="24"/>
          <w:szCs w:val="24"/>
        </w:rPr>
        <w:t>grozījumi</w:t>
      </w:r>
      <w:r w:rsidR="00A62887" w:rsidRPr="003A5963">
        <w:rPr>
          <w:rFonts w:ascii="Times New Roman" w:hAnsi="Times New Roman" w:cs="Times New Roman"/>
          <w:sz w:val="24"/>
          <w:szCs w:val="24"/>
        </w:rPr>
        <w:t xml:space="preserve"> attiec</w:t>
      </w:r>
      <w:r w:rsidR="009C276D" w:rsidRPr="003A5963">
        <w:rPr>
          <w:rFonts w:ascii="Times New Roman" w:hAnsi="Times New Roman" w:cs="Times New Roman"/>
          <w:sz w:val="24"/>
          <w:szCs w:val="24"/>
        </w:rPr>
        <w:t>ā</w:t>
      </w:r>
      <w:r w:rsidR="00A62887" w:rsidRPr="003A5963">
        <w:rPr>
          <w:rFonts w:ascii="Times New Roman" w:hAnsi="Times New Roman" w:cs="Times New Roman"/>
          <w:sz w:val="24"/>
          <w:szCs w:val="24"/>
        </w:rPr>
        <w:t xml:space="preserve">s uz </w:t>
      </w:r>
      <w:r w:rsidR="009C276D" w:rsidRPr="003A5963">
        <w:rPr>
          <w:rFonts w:ascii="Times New Roman" w:hAnsi="Times New Roman" w:cs="Times New Roman"/>
          <w:sz w:val="24"/>
          <w:szCs w:val="24"/>
        </w:rPr>
        <w:t>līdz</w:t>
      </w:r>
      <w:r w:rsidR="00984491" w:rsidRPr="003A5963">
        <w:rPr>
          <w:rFonts w:ascii="Times New Roman" w:hAnsi="Times New Roman" w:cs="Times New Roman"/>
          <w:sz w:val="24"/>
          <w:szCs w:val="24"/>
        </w:rPr>
        <w:t xml:space="preserve">finansējumu </w:t>
      </w:r>
      <w:r w:rsidR="00764CAB" w:rsidRPr="003A5963">
        <w:rPr>
          <w:rFonts w:ascii="Times New Roman" w:hAnsi="Times New Roman" w:cs="Times New Roman"/>
          <w:sz w:val="24"/>
          <w:szCs w:val="24"/>
        </w:rPr>
        <w:t>e</w:t>
      </w:r>
      <w:r w:rsidR="00984491" w:rsidRPr="003A5963">
        <w:rPr>
          <w:rFonts w:ascii="Times New Roman" w:hAnsi="Times New Roman" w:cs="Times New Roman"/>
          <w:sz w:val="24"/>
          <w:szCs w:val="24"/>
        </w:rPr>
        <w:t>nergoefektivitātes projekta</w:t>
      </w:r>
      <w:r w:rsidR="00FB02E2" w:rsidRPr="003A5963">
        <w:rPr>
          <w:rFonts w:ascii="Times New Roman" w:hAnsi="Times New Roman" w:cs="Times New Roman"/>
          <w:sz w:val="24"/>
          <w:szCs w:val="24"/>
        </w:rPr>
        <w:t xml:space="preserve"> izpildei</w:t>
      </w:r>
      <w:r w:rsidR="009C276D" w:rsidRPr="003A5963">
        <w:rPr>
          <w:rFonts w:ascii="Times New Roman" w:hAnsi="Times New Roman" w:cs="Times New Roman"/>
          <w:sz w:val="24"/>
          <w:szCs w:val="24"/>
        </w:rPr>
        <w:t>, kas var veidot līdz 120 000 </w:t>
      </w:r>
      <w:r w:rsidR="0025095B">
        <w:rPr>
          <w:rFonts w:ascii="Times New Roman" w:hAnsi="Times New Roman" w:cs="Times New Roman"/>
          <w:sz w:val="24"/>
          <w:szCs w:val="24"/>
        </w:rPr>
        <w:t>EUR</w:t>
      </w:r>
      <w:r w:rsidR="009C276D" w:rsidRPr="003A5963">
        <w:rPr>
          <w:rFonts w:ascii="Times New Roman" w:hAnsi="Times New Roman" w:cs="Times New Roman"/>
          <w:sz w:val="24"/>
          <w:szCs w:val="24"/>
        </w:rPr>
        <w:t>.</w:t>
      </w:r>
      <w:r w:rsidR="00764CAB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1930E8" w:rsidRPr="003A5963">
        <w:rPr>
          <w:rFonts w:ascii="Times New Roman" w:hAnsi="Times New Roman" w:cs="Times New Roman"/>
          <w:sz w:val="24"/>
          <w:szCs w:val="24"/>
        </w:rPr>
        <w:t>Lai LNS iegūtu vairāk finansējum</w:t>
      </w:r>
      <w:r w:rsidR="0025095B">
        <w:rPr>
          <w:rFonts w:ascii="Times New Roman" w:hAnsi="Times New Roman" w:cs="Times New Roman"/>
          <w:sz w:val="24"/>
          <w:szCs w:val="24"/>
        </w:rPr>
        <w:t>a</w:t>
      </w:r>
      <w:r w:rsidR="001930E8" w:rsidRPr="003A5963">
        <w:rPr>
          <w:rFonts w:ascii="Times New Roman" w:hAnsi="Times New Roman" w:cs="Times New Roman"/>
          <w:sz w:val="24"/>
          <w:szCs w:val="24"/>
        </w:rPr>
        <w:t xml:space="preserve"> saimnieciska</w:t>
      </w:r>
      <w:r w:rsidR="00562BA3" w:rsidRPr="003A5963">
        <w:rPr>
          <w:rFonts w:ascii="Times New Roman" w:hAnsi="Times New Roman" w:cs="Times New Roman"/>
          <w:sz w:val="24"/>
          <w:szCs w:val="24"/>
        </w:rPr>
        <w:t>ja</w:t>
      </w:r>
      <w:r w:rsidR="001930E8" w:rsidRPr="003A5963">
        <w:rPr>
          <w:rFonts w:ascii="Times New Roman" w:hAnsi="Times New Roman" w:cs="Times New Roman"/>
          <w:sz w:val="24"/>
          <w:szCs w:val="24"/>
        </w:rPr>
        <w:t>i darbībai, domes locekļi aicināja SIA “</w:t>
      </w:r>
      <w:r w:rsidR="00562BA3" w:rsidRPr="003A5963">
        <w:rPr>
          <w:rFonts w:ascii="Times New Roman" w:hAnsi="Times New Roman" w:cs="Times New Roman"/>
          <w:sz w:val="24"/>
          <w:szCs w:val="24"/>
        </w:rPr>
        <w:t xml:space="preserve">LNS </w:t>
      </w:r>
      <w:r w:rsidR="001930E8" w:rsidRPr="003A5963">
        <w:rPr>
          <w:rFonts w:ascii="Times New Roman" w:hAnsi="Times New Roman" w:cs="Times New Roman"/>
          <w:sz w:val="24"/>
          <w:szCs w:val="24"/>
        </w:rPr>
        <w:t>Nekustamie īpašumi” aktīvāk domāt par LNS nekustamo īpašumu izīrēšanu</w:t>
      </w:r>
      <w:r w:rsidR="009C276D" w:rsidRPr="003A5963">
        <w:rPr>
          <w:rFonts w:ascii="Times New Roman" w:hAnsi="Times New Roman" w:cs="Times New Roman"/>
          <w:sz w:val="24"/>
          <w:szCs w:val="24"/>
        </w:rPr>
        <w:t>, jo v</w:t>
      </w:r>
      <w:r w:rsidR="001930E8" w:rsidRPr="003A5963">
        <w:rPr>
          <w:rFonts w:ascii="Times New Roman" w:hAnsi="Times New Roman" w:cs="Times New Roman"/>
          <w:sz w:val="24"/>
          <w:szCs w:val="24"/>
        </w:rPr>
        <w:t xml:space="preserve">airākas telpas </w:t>
      </w:r>
      <w:r w:rsidR="009C276D" w:rsidRPr="003A5963">
        <w:rPr>
          <w:rFonts w:ascii="Times New Roman" w:hAnsi="Times New Roman" w:cs="Times New Roman"/>
          <w:sz w:val="24"/>
          <w:szCs w:val="24"/>
        </w:rPr>
        <w:t xml:space="preserve">LNS ēkās </w:t>
      </w:r>
      <w:r w:rsidR="001930E8" w:rsidRPr="003A5963">
        <w:rPr>
          <w:rFonts w:ascii="Times New Roman" w:hAnsi="Times New Roman" w:cs="Times New Roman"/>
          <w:sz w:val="24"/>
          <w:szCs w:val="24"/>
        </w:rPr>
        <w:t xml:space="preserve">stāv tukšas. Tuvākā nākotnē var būt problēmas ar </w:t>
      </w:r>
      <w:r w:rsidR="00694B43">
        <w:rPr>
          <w:rFonts w:ascii="Times New Roman" w:hAnsi="Times New Roman" w:cs="Times New Roman"/>
          <w:sz w:val="24"/>
          <w:szCs w:val="24"/>
        </w:rPr>
        <w:t>“</w:t>
      </w:r>
      <w:r w:rsidR="001930E8" w:rsidRPr="00694B43">
        <w:rPr>
          <w:rFonts w:ascii="Times New Roman" w:hAnsi="Times New Roman" w:cs="Times New Roman"/>
          <w:iCs/>
          <w:sz w:val="24"/>
          <w:szCs w:val="24"/>
        </w:rPr>
        <w:t>Rītausmas</w:t>
      </w:r>
      <w:r w:rsidR="00694B43">
        <w:rPr>
          <w:rFonts w:ascii="Times New Roman" w:hAnsi="Times New Roman" w:cs="Times New Roman"/>
          <w:sz w:val="24"/>
          <w:szCs w:val="24"/>
        </w:rPr>
        <w:t>”</w:t>
      </w:r>
      <w:r w:rsidR="001930E8" w:rsidRPr="003A5963">
        <w:rPr>
          <w:rFonts w:ascii="Times New Roman" w:hAnsi="Times New Roman" w:cs="Times New Roman"/>
          <w:sz w:val="24"/>
          <w:szCs w:val="24"/>
        </w:rPr>
        <w:t xml:space="preserve"> un </w:t>
      </w:r>
      <w:r w:rsidR="00562BA3" w:rsidRPr="003A5963">
        <w:rPr>
          <w:rFonts w:ascii="Times New Roman" w:hAnsi="Times New Roman" w:cs="Times New Roman"/>
          <w:sz w:val="24"/>
          <w:szCs w:val="24"/>
        </w:rPr>
        <w:t xml:space="preserve">Rēzeknes </w:t>
      </w:r>
      <w:r w:rsidR="0025095B">
        <w:rPr>
          <w:rFonts w:ascii="Times New Roman" w:hAnsi="Times New Roman" w:cs="Times New Roman"/>
          <w:sz w:val="24"/>
          <w:szCs w:val="24"/>
        </w:rPr>
        <w:t>trīs</w:t>
      </w:r>
      <w:r w:rsidR="001930E8" w:rsidRPr="003A5963">
        <w:rPr>
          <w:rFonts w:ascii="Times New Roman" w:hAnsi="Times New Roman" w:cs="Times New Roman"/>
          <w:sz w:val="24"/>
          <w:szCs w:val="24"/>
        </w:rPr>
        <w:t>stāvu ēkas izmantošanu</w:t>
      </w:r>
      <w:r w:rsidR="00562BA3" w:rsidRPr="003A5963">
        <w:rPr>
          <w:rFonts w:ascii="Times New Roman" w:hAnsi="Times New Roman" w:cs="Times New Roman"/>
          <w:sz w:val="24"/>
          <w:szCs w:val="24"/>
        </w:rPr>
        <w:t>.</w:t>
      </w:r>
      <w:r w:rsidR="0058104B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Tāpat domnieki aicināja </w:t>
      </w:r>
      <w:r w:rsidR="00562BA3" w:rsidRPr="003A5963">
        <w:rPr>
          <w:rFonts w:ascii="Times New Roman" w:hAnsi="Times New Roman" w:cs="Times New Roman"/>
          <w:sz w:val="24"/>
          <w:szCs w:val="24"/>
        </w:rPr>
        <w:t xml:space="preserve">biedrības </w:t>
      </w:r>
      <w:r w:rsidR="0078351A" w:rsidRPr="003A5963">
        <w:rPr>
          <w:rFonts w:ascii="Times New Roman" w:hAnsi="Times New Roman" w:cs="Times New Roman"/>
          <w:sz w:val="24"/>
          <w:szCs w:val="24"/>
        </w:rPr>
        <w:t>vairāk attīstīt maksas pakalpojumus.</w:t>
      </w:r>
    </w:p>
    <w:p w14:paraId="5DD01F1B" w14:textId="3299889B" w:rsidR="003C0B45" w:rsidRPr="003A5963" w:rsidRDefault="005A7689" w:rsidP="00D33244">
      <w:p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lastRenderedPageBreak/>
        <w:t xml:space="preserve">Dome pieņēma lēmumu </w:t>
      </w:r>
      <w:r w:rsidR="003C0B45" w:rsidRPr="003A5963">
        <w:rPr>
          <w:rFonts w:ascii="Times New Roman" w:hAnsi="Times New Roman" w:cs="Times New Roman"/>
          <w:sz w:val="24"/>
          <w:szCs w:val="24"/>
        </w:rPr>
        <w:t>apstiprināt šādus 2022. gada budžeta 1. grozījumus:</w:t>
      </w:r>
      <w:r w:rsidR="0058104B" w:rsidRPr="00694B4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1E593B" w:rsidRPr="003A5963">
        <w:rPr>
          <w:rFonts w:ascii="Times New Roman" w:hAnsi="Times New Roman" w:cs="Times New Roman"/>
          <w:sz w:val="24"/>
          <w:szCs w:val="24"/>
        </w:rPr>
        <w:t>lānotā i</w:t>
      </w:r>
      <w:r w:rsidR="00694B43">
        <w:rPr>
          <w:rFonts w:ascii="Times New Roman" w:hAnsi="Times New Roman" w:cs="Times New Roman"/>
          <w:sz w:val="24"/>
          <w:szCs w:val="24"/>
        </w:rPr>
        <w:t xml:space="preserve">eņēmumu daļa </w:t>
      </w:r>
      <w:r w:rsidR="003C0B45" w:rsidRPr="003A5963">
        <w:rPr>
          <w:rFonts w:ascii="Times New Roman" w:hAnsi="Times New Roman" w:cs="Times New Roman"/>
          <w:sz w:val="24"/>
          <w:szCs w:val="24"/>
        </w:rPr>
        <w:t>3 513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3C0B45" w:rsidRPr="003A5963">
        <w:rPr>
          <w:rFonts w:ascii="Times New Roman" w:hAnsi="Times New Roman" w:cs="Times New Roman"/>
          <w:sz w:val="24"/>
          <w:szCs w:val="24"/>
        </w:rPr>
        <w:t>039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="0058104B" w:rsidRPr="003A5963">
        <w:rPr>
          <w:rFonts w:ascii="Times New Roman" w:hAnsi="Times New Roman" w:cs="Times New Roman"/>
          <w:sz w:val="24"/>
          <w:szCs w:val="24"/>
        </w:rPr>
        <w:t>, p</w:t>
      </w:r>
      <w:r w:rsidR="001E593B" w:rsidRPr="003A5963">
        <w:rPr>
          <w:rFonts w:ascii="Times New Roman" w:hAnsi="Times New Roman" w:cs="Times New Roman"/>
          <w:sz w:val="24"/>
          <w:szCs w:val="24"/>
        </w:rPr>
        <w:t>lānotā i</w:t>
      </w:r>
      <w:r w:rsidR="003C0B45" w:rsidRPr="003A5963">
        <w:rPr>
          <w:rFonts w:ascii="Times New Roman" w:hAnsi="Times New Roman" w:cs="Times New Roman"/>
          <w:sz w:val="24"/>
          <w:szCs w:val="24"/>
        </w:rPr>
        <w:t xml:space="preserve">zdevumu daļa </w:t>
      </w:r>
      <w:r w:rsidR="00D650B7" w:rsidRPr="003A5963">
        <w:rPr>
          <w:rFonts w:ascii="Times New Roman" w:hAnsi="Times New Roman" w:cs="Times New Roman"/>
          <w:sz w:val="24"/>
          <w:szCs w:val="24"/>
        </w:rPr>
        <w:t>5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650B7" w:rsidRPr="003A5963">
        <w:rPr>
          <w:rFonts w:ascii="Times New Roman" w:hAnsi="Times New Roman" w:cs="Times New Roman"/>
          <w:sz w:val="24"/>
          <w:szCs w:val="24"/>
        </w:rPr>
        <w:t>220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650B7" w:rsidRPr="003A5963">
        <w:rPr>
          <w:rFonts w:ascii="Times New Roman" w:hAnsi="Times New Roman" w:cs="Times New Roman"/>
          <w:sz w:val="24"/>
          <w:szCs w:val="24"/>
        </w:rPr>
        <w:t>228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="0058104B" w:rsidRPr="003A5963">
        <w:rPr>
          <w:rFonts w:ascii="Times New Roman" w:hAnsi="Times New Roman" w:cs="Times New Roman"/>
          <w:sz w:val="24"/>
          <w:szCs w:val="24"/>
        </w:rPr>
        <w:t>, p</w:t>
      </w:r>
      <w:r w:rsidR="001E593B" w:rsidRPr="003A5963">
        <w:rPr>
          <w:rFonts w:ascii="Times New Roman" w:hAnsi="Times New Roman" w:cs="Times New Roman"/>
          <w:sz w:val="24"/>
          <w:szCs w:val="24"/>
        </w:rPr>
        <w:t>lānotā i</w:t>
      </w:r>
      <w:r w:rsidR="0025095B">
        <w:rPr>
          <w:rFonts w:ascii="Times New Roman" w:hAnsi="Times New Roman" w:cs="Times New Roman"/>
          <w:sz w:val="24"/>
          <w:szCs w:val="24"/>
        </w:rPr>
        <w:t>eņēmumu un</w:t>
      </w:r>
      <w:r w:rsidR="003C0B45" w:rsidRPr="003A5963">
        <w:rPr>
          <w:rFonts w:ascii="Times New Roman" w:hAnsi="Times New Roman" w:cs="Times New Roman"/>
          <w:sz w:val="24"/>
          <w:szCs w:val="24"/>
        </w:rPr>
        <w:t xml:space="preserve"> izdevumu starpība </w:t>
      </w:r>
      <w:r w:rsidR="0025095B">
        <w:rPr>
          <w:rFonts w:ascii="Times New Roman" w:hAnsi="Times New Roman" w:cs="Times New Roman"/>
          <w:sz w:val="24"/>
          <w:szCs w:val="24"/>
        </w:rPr>
        <w:t>–</w:t>
      </w:r>
      <w:r w:rsidR="00D650B7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3C0B45" w:rsidRPr="003A5963">
        <w:rPr>
          <w:rFonts w:ascii="Times New Roman" w:hAnsi="Times New Roman" w:cs="Times New Roman"/>
          <w:sz w:val="24"/>
          <w:szCs w:val="24"/>
        </w:rPr>
        <w:t>1</w:t>
      </w:r>
      <w:r w:rsidR="00D650B7" w:rsidRPr="003A5963">
        <w:rPr>
          <w:rFonts w:ascii="Times New Roman" w:hAnsi="Times New Roman" w:cs="Times New Roman"/>
          <w:sz w:val="24"/>
          <w:szCs w:val="24"/>
        </w:rPr>
        <w:t> 707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D650B7" w:rsidRPr="003A5963">
        <w:rPr>
          <w:rFonts w:ascii="Times New Roman" w:hAnsi="Times New Roman" w:cs="Times New Roman"/>
          <w:sz w:val="24"/>
          <w:szCs w:val="24"/>
        </w:rPr>
        <w:t>189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694B43">
        <w:rPr>
          <w:rFonts w:ascii="Times New Roman" w:hAnsi="Times New Roman" w:cs="Times New Roman"/>
          <w:sz w:val="24"/>
          <w:szCs w:val="24"/>
        </w:rPr>
        <w:t>EUR</w:t>
      </w:r>
      <w:r w:rsidR="003C0B45" w:rsidRPr="003A5963">
        <w:rPr>
          <w:rFonts w:ascii="Times New Roman" w:hAnsi="Times New Roman" w:cs="Times New Roman"/>
          <w:sz w:val="24"/>
          <w:szCs w:val="24"/>
        </w:rPr>
        <w:t>.</w:t>
      </w:r>
    </w:p>
    <w:p w14:paraId="7FCE0169" w14:textId="63BBE958" w:rsidR="008D2616" w:rsidRPr="003A5963" w:rsidRDefault="008D2616" w:rsidP="00694B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 xml:space="preserve">Tāpat </w:t>
      </w:r>
      <w:r w:rsidR="006E46A5">
        <w:rPr>
          <w:rFonts w:ascii="Times New Roman" w:hAnsi="Times New Roman" w:cs="Times New Roman"/>
          <w:b/>
          <w:bCs/>
          <w:sz w:val="24"/>
          <w:szCs w:val="24"/>
        </w:rPr>
        <w:t xml:space="preserve">viedokļu apmaiņa </w:t>
      </w:r>
      <w:r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notika par </w:t>
      </w:r>
      <w:r w:rsidR="005D2923" w:rsidRPr="003A5963">
        <w:rPr>
          <w:rFonts w:ascii="Times New Roman" w:hAnsi="Times New Roman" w:cs="Times New Roman"/>
          <w:b/>
          <w:bCs/>
          <w:sz w:val="24"/>
          <w:szCs w:val="24"/>
        </w:rPr>
        <w:t>biedru</w:t>
      </w:r>
      <w:r w:rsidR="0097608A"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piesaisti </w:t>
      </w:r>
      <w:r w:rsidR="00DA05E7" w:rsidRPr="003A5963">
        <w:rPr>
          <w:rFonts w:ascii="Times New Roman" w:hAnsi="Times New Roman" w:cs="Times New Roman"/>
          <w:b/>
          <w:bCs/>
          <w:sz w:val="24"/>
          <w:szCs w:val="24"/>
        </w:rPr>
        <w:t>LNS</w:t>
      </w:r>
      <w:r w:rsidR="0097608A"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r w:rsidR="002844E1">
        <w:rPr>
          <w:rFonts w:ascii="Times New Roman" w:hAnsi="Times New Roman" w:cs="Times New Roman"/>
          <w:b/>
          <w:bCs/>
          <w:sz w:val="24"/>
          <w:szCs w:val="24"/>
        </w:rPr>
        <w:t xml:space="preserve">tās </w:t>
      </w:r>
      <w:r w:rsidR="0097608A" w:rsidRPr="003A5963">
        <w:rPr>
          <w:rFonts w:ascii="Times New Roman" w:hAnsi="Times New Roman" w:cs="Times New Roman"/>
          <w:b/>
          <w:bCs/>
          <w:sz w:val="24"/>
          <w:szCs w:val="24"/>
        </w:rPr>
        <w:t>darbības popularizēšanu</w:t>
      </w:r>
      <w:r w:rsidR="005D2923" w:rsidRPr="003A5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2923" w:rsidRPr="003A5963">
        <w:rPr>
          <w:rFonts w:ascii="Times New Roman" w:hAnsi="Times New Roman" w:cs="Times New Roman"/>
          <w:sz w:val="24"/>
          <w:szCs w:val="24"/>
        </w:rPr>
        <w:t xml:space="preserve"> Statistika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s dati liecina, ka LNS biedru skaits </w:t>
      </w:r>
      <w:r w:rsidR="005D2923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pēdējos gados </w:t>
      </w:r>
      <w:r w:rsidR="0078351A" w:rsidRPr="003A5963">
        <w:rPr>
          <w:rFonts w:ascii="Times New Roman" w:hAnsi="Times New Roman" w:cs="Times New Roman"/>
          <w:sz w:val="24"/>
          <w:szCs w:val="24"/>
        </w:rPr>
        <w:t>samazinās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694B43">
        <w:rPr>
          <w:rFonts w:ascii="Times New Roman" w:hAnsi="Times New Roman" w:cs="Times New Roman"/>
          <w:sz w:val="24"/>
          <w:szCs w:val="24"/>
        </w:rPr>
        <w:t>–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78351A" w:rsidRPr="003A5963">
        <w:rPr>
          <w:rFonts w:ascii="Times New Roman" w:hAnsi="Times New Roman" w:cs="Times New Roman"/>
          <w:sz w:val="24"/>
          <w:szCs w:val="24"/>
        </w:rPr>
        <w:t>2020.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78351A" w:rsidRPr="003A5963">
        <w:rPr>
          <w:rFonts w:ascii="Times New Roman" w:hAnsi="Times New Roman" w:cs="Times New Roman"/>
          <w:sz w:val="24"/>
          <w:szCs w:val="24"/>
        </w:rPr>
        <w:t>gad</w:t>
      </w:r>
      <w:r w:rsidR="00F754AE" w:rsidRPr="003A5963">
        <w:rPr>
          <w:rFonts w:ascii="Times New Roman" w:hAnsi="Times New Roman" w:cs="Times New Roman"/>
          <w:sz w:val="24"/>
          <w:szCs w:val="24"/>
        </w:rPr>
        <w:t>a beigā</w:t>
      </w:r>
      <w:r w:rsidR="0097608A" w:rsidRPr="003A5963">
        <w:rPr>
          <w:rFonts w:ascii="Times New Roman" w:hAnsi="Times New Roman" w:cs="Times New Roman"/>
          <w:sz w:val="24"/>
          <w:szCs w:val="24"/>
        </w:rPr>
        <w:t>s bija</w:t>
      </w:r>
      <w:r w:rsidR="00F754AE" w:rsidRPr="003A5963">
        <w:rPr>
          <w:rFonts w:ascii="Times New Roman" w:hAnsi="Times New Roman" w:cs="Times New Roman"/>
          <w:sz w:val="24"/>
          <w:szCs w:val="24"/>
        </w:rPr>
        <w:t xml:space="preserve"> 1611 biedru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, 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bet </w:t>
      </w:r>
      <w:r w:rsidR="0078351A" w:rsidRPr="003A5963">
        <w:rPr>
          <w:rFonts w:ascii="Times New Roman" w:hAnsi="Times New Roman" w:cs="Times New Roman"/>
          <w:sz w:val="24"/>
          <w:szCs w:val="24"/>
        </w:rPr>
        <w:t>2021.</w:t>
      </w:r>
      <w:r w:rsidR="001E593B" w:rsidRPr="003A5963">
        <w:rPr>
          <w:rFonts w:ascii="Times New Roman" w:hAnsi="Times New Roman" w:cs="Times New Roman"/>
          <w:sz w:val="24"/>
          <w:szCs w:val="24"/>
        </w:rPr>
        <w:t> </w:t>
      </w:r>
      <w:r w:rsidR="0078351A" w:rsidRPr="003A5963">
        <w:rPr>
          <w:rFonts w:ascii="Times New Roman" w:hAnsi="Times New Roman" w:cs="Times New Roman"/>
          <w:sz w:val="24"/>
          <w:szCs w:val="24"/>
        </w:rPr>
        <w:t>gad</w:t>
      </w:r>
      <w:r w:rsidR="0097608A" w:rsidRPr="003A5963">
        <w:rPr>
          <w:rFonts w:ascii="Times New Roman" w:hAnsi="Times New Roman" w:cs="Times New Roman"/>
          <w:sz w:val="24"/>
          <w:szCs w:val="24"/>
        </w:rPr>
        <w:t>ā</w:t>
      </w:r>
      <w:r w:rsidR="00F754AE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2844E1">
        <w:rPr>
          <w:rFonts w:ascii="Times New Roman" w:hAnsi="Times New Roman" w:cs="Times New Roman"/>
          <w:sz w:val="24"/>
          <w:szCs w:val="24"/>
        </w:rPr>
        <w:t>par 3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% mazāk 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– </w:t>
      </w:r>
      <w:r w:rsidR="0078351A" w:rsidRPr="003A5963">
        <w:rPr>
          <w:rFonts w:ascii="Times New Roman" w:hAnsi="Times New Roman" w:cs="Times New Roman"/>
          <w:sz w:val="24"/>
          <w:szCs w:val="24"/>
        </w:rPr>
        <w:t>1568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 biedri</w:t>
      </w:r>
      <w:r w:rsidR="00F754AE" w:rsidRPr="003A5963">
        <w:rPr>
          <w:rFonts w:ascii="Times New Roman" w:hAnsi="Times New Roman" w:cs="Times New Roman"/>
          <w:sz w:val="24"/>
          <w:szCs w:val="24"/>
        </w:rPr>
        <w:t xml:space="preserve"> (</w:t>
      </w:r>
      <w:r w:rsidR="0078351A" w:rsidRPr="003A5963">
        <w:rPr>
          <w:rFonts w:ascii="Times New Roman" w:hAnsi="Times New Roman" w:cs="Times New Roman"/>
          <w:sz w:val="24"/>
          <w:szCs w:val="24"/>
        </w:rPr>
        <w:t>1522 nedzirdīgie un 46 dzirdīgie</w:t>
      </w:r>
      <w:r w:rsidR="00F754AE" w:rsidRPr="003A5963">
        <w:rPr>
          <w:rFonts w:ascii="Times New Roman" w:hAnsi="Times New Roman" w:cs="Times New Roman"/>
          <w:sz w:val="24"/>
          <w:szCs w:val="24"/>
        </w:rPr>
        <w:t xml:space="preserve"> biedri)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. 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2021. gadā ir </w:t>
      </w:r>
      <w:r w:rsidR="00F754AE" w:rsidRPr="003A5963">
        <w:rPr>
          <w:rFonts w:ascii="Times New Roman" w:hAnsi="Times New Roman" w:cs="Times New Roman"/>
          <w:sz w:val="24"/>
          <w:szCs w:val="24"/>
        </w:rPr>
        <w:t>uzņemti 18</w:t>
      </w:r>
      <w:r w:rsidR="0097608A" w:rsidRPr="003A5963">
        <w:rPr>
          <w:rFonts w:ascii="Times New Roman" w:hAnsi="Times New Roman" w:cs="Times New Roman"/>
          <w:sz w:val="24"/>
          <w:szCs w:val="24"/>
        </w:rPr>
        <w:t xml:space="preserve"> biedri</w:t>
      </w:r>
      <w:r w:rsidR="00F754AE" w:rsidRPr="003A5963">
        <w:rPr>
          <w:rFonts w:ascii="Times New Roman" w:hAnsi="Times New Roman" w:cs="Times New Roman"/>
          <w:sz w:val="24"/>
          <w:szCs w:val="24"/>
        </w:rPr>
        <w:t>, miruši 39, bet izslēgti 22 biedri.</w:t>
      </w:r>
    </w:p>
    <w:p w14:paraId="7F4E4859" w14:textId="1F90A867" w:rsidR="00E3101E" w:rsidRPr="003A5963" w:rsidRDefault="00E6504B" w:rsidP="00D33244">
      <w:p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 xml:space="preserve">LNS biedru statistika parāda, ka 447 biedri ir </w:t>
      </w:r>
      <w:r w:rsidR="003C7958" w:rsidRPr="003A5963">
        <w:rPr>
          <w:rFonts w:ascii="Times New Roman" w:hAnsi="Times New Roman" w:cs="Times New Roman"/>
          <w:sz w:val="24"/>
          <w:szCs w:val="24"/>
        </w:rPr>
        <w:t>pensionāri</w:t>
      </w:r>
      <w:r w:rsidR="002844E1">
        <w:rPr>
          <w:rFonts w:ascii="Times New Roman" w:hAnsi="Times New Roman" w:cs="Times New Roman"/>
          <w:sz w:val="24"/>
          <w:szCs w:val="24"/>
        </w:rPr>
        <w:t xml:space="preserve"> (28,</w:t>
      </w:r>
      <w:r w:rsidRPr="003A5963">
        <w:rPr>
          <w:rFonts w:ascii="Times New Roman" w:hAnsi="Times New Roman" w:cs="Times New Roman"/>
          <w:sz w:val="24"/>
          <w:szCs w:val="24"/>
        </w:rPr>
        <w:t xml:space="preserve">3%). LNS </w:t>
      </w:r>
      <w:r w:rsidR="002844E1">
        <w:rPr>
          <w:rFonts w:ascii="Times New Roman" w:hAnsi="Times New Roman" w:cs="Times New Roman"/>
          <w:sz w:val="24"/>
          <w:szCs w:val="24"/>
        </w:rPr>
        <w:t>b</w:t>
      </w:r>
      <w:r w:rsidRPr="003A5963">
        <w:rPr>
          <w:rFonts w:ascii="Times New Roman" w:hAnsi="Times New Roman" w:cs="Times New Roman"/>
          <w:sz w:val="24"/>
          <w:szCs w:val="24"/>
        </w:rPr>
        <w:t>iedri pēc vecumgrupas iedalās šādi: g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rupā </w:t>
      </w:r>
      <w:r w:rsidR="0078351A" w:rsidRPr="003A5963">
        <w:rPr>
          <w:rFonts w:ascii="Times New Roman" w:hAnsi="Times New Roman" w:cs="Times New Roman"/>
          <w:sz w:val="24"/>
          <w:szCs w:val="24"/>
        </w:rPr>
        <w:t>no 50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 līdz </w:t>
      </w:r>
      <w:r w:rsidR="0078351A" w:rsidRPr="003A5963">
        <w:rPr>
          <w:rFonts w:ascii="Times New Roman" w:hAnsi="Times New Roman" w:cs="Times New Roman"/>
          <w:sz w:val="24"/>
          <w:szCs w:val="24"/>
        </w:rPr>
        <w:t>62 </w:t>
      </w:r>
      <w:r w:rsidR="003C7958" w:rsidRPr="003A5963">
        <w:rPr>
          <w:rFonts w:ascii="Times New Roman" w:hAnsi="Times New Roman" w:cs="Times New Roman"/>
          <w:sz w:val="24"/>
          <w:szCs w:val="24"/>
        </w:rPr>
        <w:t>gadiem</w:t>
      </w:r>
      <w:r w:rsidRPr="003A5963">
        <w:rPr>
          <w:rFonts w:ascii="Times New Roman" w:hAnsi="Times New Roman" w:cs="Times New Roman"/>
          <w:sz w:val="24"/>
          <w:szCs w:val="24"/>
        </w:rPr>
        <w:t xml:space="preserve"> – </w:t>
      </w:r>
      <w:r w:rsidR="0078351A" w:rsidRPr="003A5963">
        <w:rPr>
          <w:rFonts w:ascii="Times New Roman" w:hAnsi="Times New Roman" w:cs="Times New Roman"/>
          <w:sz w:val="24"/>
          <w:szCs w:val="24"/>
        </w:rPr>
        <w:t>413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, no 40 līdz 49 gadiem </w:t>
      </w:r>
      <w:r w:rsidR="00694B43">
        <w:rPr>
          <w:rFonts w:ascii="Times New Roman" w:hAnsi="Times New Roman" w:cs="Times New Roman"/>
          <w:sz w:val="24"/>
          <w:szCs w:val="24"/>
        </w:rPr>
        <w:t>–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275, no 30 līdz 39 gadiem </w:t>
      </w:r>
      <w:r w:rsidR="00694B43">
        <w:rPr>
          <w:rFonts w:ascii="Times New Roman" w:hAnsi="Times New Roman" w:cs="Times New Roman"/>
          <w:sz w:val="24"/>
          <w:szCs w:val="24"/>
        </w:rPr>
        <w:t>–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3C7958" w:rsidRPr="003A5963">
        <w:rPr>
          <w:rFonts w:ascii="Times New Roman" w:hAnsi="Times New Roman" w:cs="Times New Roman"/>
          <w:sz w:val="24"/>
          <w:szCs w:val="24"/>
        </w:rPr>
        <w:t>277</w:t>
      </w:r>
      <w:r w:rsidRPr="003A5963">
        <w:rPr>
          <w:rFonts w:ascii="Times New Roman" w:hAnsi="Times New Roman" w:cs="Times New Roman"/>
          <w:sz w:val="24"/>
          <w:szCs w:val="24"/>
        </w:rPr>
        <w:t xml:space="preserve">, </w:t>
      </w:r>
      <w:r w:rsidR="002844E1">
        <w:rPr>
          <w:rFonts w:ascii="Times New Roman" w:hAnsi="Times New Roman" w:cs="Times New Roman"/>
          <w:sz w:val="24"/>
          <w:szCs w:val="24"/>
        </w:rPr>
        <w:t>no</w:t>
      </w:r>
      <w:r w:rsidRPr="003A5963">
        <w:rPr>
          <w:rFonts w:ascii="Times New Roman" w:hAnsi="Times New Roman" w:cs="Times New Roman"/>
          <w:sz w:val="24"/>
          <w:szCs w:val="24"/>
        </w:rPr>
        <w:t xml:space="preserve"> 25</w:t>
      </w:r>
      <w:r w:rsidR="002844E1">
        <w:rPr>
          <w:rFonts w:ascii="Times New Roman" w:hAnsi="Times New Roman" w:cs="Times New Roman"/>
          <w:sz w:val="24"/>
          <w:szCs w:val="24"/>
        </w:rPr>
        <w:t xml:space="preserve"> līdz </w:t>
      </w:r>
      <w:r w:rsidRPr="003A5963">
        <w:rPr>
          <w:rFonts w:ascii="Times New Roman" w:hAnsi="Times New Roman" w:cs="Times New Roman"/>
          <w:sz w:val="24"/>
          <w:szCs w:val="24"/>
        </w:rPr>
        <w:t>29 gadi</w:t>
      </w:r>
      <w:r w:rsidR="002844E1">
        <w:rPr>
          <w:rFonts w:ascii="Times New Roman" w:hAnsi="Times New Roman" w:cs="Times New Roman"/>
          <w:sz w:val="24"/>
          <w:szCs w:val="24"/>
        </w:rPr>
        <w:t>em</w:t>
      </w:r>
      <w:r w:rsidRPr="003A5963">
        <w:rPr>
          <w:rFonts w:ascii="Times New Roman" w:hAnsi="Times New Roman" w:cs="Times New Roman"/>
          <w:sz w:val="24"/>
          <w:szCs w:val="24"/>
        </w:rPr>
        <w:t xml:space="preserve"> – 76, no 18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3C7958" w:rsidRPr="003A5963">
        <w:rPr>
          <w:rFonts w:ascii="Times New Roman" w:hAnsi="Times New Roman" w:cs="Times New Roman"/>
          <w:sz w:val="24"/>
          <w:szCs w:val="24"/>
        </w:rPr>
        <w:t>līdz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 24 gad</w:t>
      </w:r>
      <w:r w:rsidRPr="003A5963">
        <w:rPr>
          <w:rFonts w:ascii="Times New Roman" w:hAnsi="Times New Roman" w:cs="Times New Roman"/>
          <w:sz w:val="24"/>
          <w:szCs w:val="24"/>
        </w:rPr>
        <w:t xml:space="preserve">iem </w:t>
      </w:r>
      <w:r w:rsidR="00694B43">
        <w:rPr>
          <w:rFonts w:ascii="Times New Roman" w:hAnsi="Times New Roman" w:cs="Times New Roman"/>
          <w:sz w:val="24"/>
          <w:szCs w:val="24"/>
        </w:rPr>
        <w:t>–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78351A" w:rsidRPr="003A5963">
        <w:rPr>
          <w:rFonts w:ascii="Times New Roman" w:hAnsi="Times New Roman" w:cs="Times New Roman"/>
          <w:sz w:val="24"/>
          <w:szCs w:val="24"/>
        </w:rPr>
        <w:t xml:space="preserve">34. </w:t>
      </w:r>
      <w:r w:rsidRPr="003A5963">
        <w:rPr>
          <w:rFonts w:ascii="Times New Roman" w:hAnsi="Times New Roman" w:cs="Times New Roman"/>
          <w:sz w:val="24"/>
          <w:szCs w:val="24"/>
        </w:rPr>
        <w:t>Lielākais biedru īpatsvars ir reģistrēts Rīgas RB</w:t>
      </w:r>
      <w:r w:rsidR="00694B43">
        <w:rPr>
          <w:rFonts w:ascii="Times New Roman" w:hAnsi="Times New Roman" w:cs="Times New Roman"/>
          <w:sz w:val="24"/>
          <w:szCs w:val="24"/>
        </w:rPr>
        <w:t xml:space="preserve"> </w:t>
      </w:r>
      <w:r w:rsidR="000E5605" w:rsidRPr="003A5963">
        <w:rPr>
          <w:rFonts w:ascii="Times New Roman" w:hAnsi="Times New Roman" w:cs="Times New Roman"/>
          <w:sz w:val="24"/>
          <w:szCs w:val="24"/>
        </w:rPr>
        <w:t>– 1036</w:t>
      </w:r>
      <w:r w:rsidR="00E3101E" w:rsidRPr="003A5963">
        <w:rPr>
          <w:rFonts w:ascii="Times New Roman" w:hAnsi="Times New Roman" w:cs="Times New Roman"/>
          <w:sz w:val="24"/>
          <w:szCs w:val="24"/>
        </w:rPr>
        <w:t xml:space="preserve"> (66%)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, </w:t>
      </w:r>
      <w:r w:rsidR="000E5605" w:rsidRPr="003A5963">
        <w:rPr>
          <w:rFonts w:ascii="Times New Roman" w:hAnsi="Times New Roman" w:cs="Times New Roman"/>
          <w:sz w:val="24"/>
          <w:szCs w:val="24"/>
        </w:rPr>
        <w:t xml:space="preserve">Daugavpils 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RB </w:t>
      </w:r>
      <w:r w:rsidR="000E5605" w:rsidRPr="003A5963">
        <w:rPr>
          <w:rFonts w:ascii="Times New Roman" w:hAnsi="Times New Roman" w:cs="Times New Roman"/>
          <w:sz w:val="24"/>
          <w:szCs w:val="24"/>
        </w:rPr>
        <w:t>un Rēzekn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es RB </w:t>
      </w:r>
      <w:r w:rsidR="000E5605" w:rsidRPr="003A5963">
        <w:rPr>
          <w:rFonts w:ascii="Times New Roman" w:hAnsi="Times New Roman" w:cs="Times New Roman"/>
          <w:sz w:val="24"/>
          <w:szCs w:val="24"/>
        </w:rPr>
        <w:t xml:space="preserve"> – 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katrā </w:t>
      </w:r>
      <w:r w:rsidR="000E5605" w:rsidRPr="003A5963">
        <w:rPr>
          <w:rFonts w:ascii="Times New Roman" w:hAnsi="Times New Roman" w:cs="Times New Roman"/>
          <w:sz w:val="24"/>
          <w:szCs w:val="24"/>
        </w:rPr>
        <w:t>99</w:t>
      </w:r>
      <w:r w:rsidR="003C7958" w:rsidRPr="003A5963">
        <w:rPr>
          <w:rFonts w:ascii="Times New Roman" w:hAnsi="Times New Roman" w:cs="Times New Roman"/>
          <w:sz w:val="24"/>
          <w:szCs w:val="24"/>
        </w:rPr>
        <w:t xml:space="preserve">, </w:t>
      </w:r>
      <w:r w:rsidR="000E5605" w:rsidRPr="003A5963">
        <w:rPr>
          <w:rFonts w:ascii="Times New Roman" w:hAnsi="Times New Roman" w:cs="Times New Roman"/>
          <w:sz w:val="24"/>
          <w:szCs w:val="24"/>
        </w:rPr>
        <w:t>Liepāj</w:t>
      </w:r>
      <w:r w:rsidR="003C7958" w:rsidRPr="003A5963">
        <w:rPr>
          <w:rFonts w:ascii="Times New Roman" w:hAnsi="Times New Roman" w:cs="Times New Roman"/>
          <w:sz w:val="24"/>
          <w:szCs w:val="24"/>
        </w:rPr>
        <w:t>as RB</w:t>
      </w:r>
      <w:r w:rsidR="000E5605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00407A" w:rsidRPr="003A5963">
        <w:rPr>
          <w:rFonts w:ascii="Times New Roman" w:hAnsi="Times New Roman" w:cs="Times New Roman"/>
          <w:sz w:val="24"/>
          <w:szCs w:val="24"/>
        </w:rPr>
        <w:t xml:space="preserve">– </w:t>
      </w:r>
      <w:r w:rsidR="000E5605" w:rsidRPr="003A5963">
        <w:rPr>
          <w:rFonts w:ascii="Times New Roman" w:hAnsi="Times New Roman" w:cs="Times New Roman"/>
          <w:sz w:val="24"/>
          <w:szCs w:val="24"/>
        </w:rPr>
        <w:t>84</w:t>
      </w:r>
      <w:r w:rsidR="0000407A" w:rsidRPr="003A5963">
        <w:rPr>
          <w:rFonts w:ascii="Times New Roman" w:hAnsi="Times New Roman" w:cs="Times New Roman"/>
          <w:sz w:val="24"/>
          <w:szCs w:val="24"/>
        </w:rPr>
        <w:t xml:space="preserve">, </w:t>
      </w:r>
      <w:r w:rsidR="000E5605" w:rsidRPr="003A5963">
        <w:rPr>
          <w:rFonts w:ascii="Times New Roman" w:hAnsi="Times New Roman" w:cs="Times New Roman"/>
          <w:sz w:val="24"/>
          <w:szCs w:val="24"/>
        </w:rPr>
        <w:t>Valmier</w:t>
      </w:r>
      <w:r w:rsidR="0000407A" w:rsidRPr="003A5963">
        <w:rPr>
          <w:rFonts w:ascii="Times New Roman" w:hAnsi="Times New Roman" w:cs="Times New Roman"/>
          <w:sz w:val="24"/>
          <w:szCs w:val="24"/>
        </w:rPr>
        <w:t>as RB</w:t>
      </w:r>
      <w:r w:rsidR="000E5605" w:rsidRPr="003A5963">
        <w:rPr>
          <w:rFonts w:ascii="Times New Roman" w:hAnsi="Times New Roman" w:cs="Times New Roman"/>
          <w:sz w:val="24"/>
          <w:szCs w:val="24"/>
        </w:rPr>
        <w:t xml:space="preserve"> – 79, Kuldīg</w:t>
      </w:r>
      <w:r w:rsidR="0000407A" w:rsidRPr="003A5963">
        <w:rPr>
          <w:rFonts w:ascii="Times New Roman" w:hAnsi="Times New Roman" w:cs="Times New Roman"/>
          <w:sz w:val="24"/>
          <w:szCs w:val="24"/>
        </w:rPr>
        <w:t xml:space="preserve">as RB – </w:t>
      </w:r>
      <w:r w:rsidR="000E5605" w:rsidRPr="003A5963">
        <w:rPr>
          <w:rFonts w:ascii="Times New Roman" w:hAnsi="Times New Roman" w:cs="Times New Roman"/>
          <w:sz w:val="24"/>
          <w:szCs w:val="24"/>
        </w:rPr>
        <w:t>74, Smilten</w:t>
      </w:r>
      <w:r w:rsidR="0000407A" w:rsidRPr="003A5963">
        <w:rPr>
          <w:rFonts w:ascii="Times New Roman" w:hAnsi="Times New Roman" w:cs="Times New Roman"/>
          <w:sz w:val="24"/>
          <w:szCs w:val="24"/>
        </w:rPr>
        <w:t>es RB</w:t>
      </w:r>
      <w:r w:rsidR="000E5605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694B43">
        <w:rPr>
          <w:rFonts w:ascii="Times New Roman" w:hAnsi="Times New Roman" w:cs="Times New Roman"/>
          <w:sz w:val="24"/>
          <w:szCs w:val="24"/>
        </w:rPr>
        <w:t>–</w:t>
      </w:r>
      <w:r w:rsidR="00E3101E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0E5605" w:rsidRPr="003A5963">
        <w:rPr>
          <w:rFonts w:ascii="Times New Roman" w:hAnsi="Times New Roman" w:cs="Times New Roman"/>
          <w:sz w:val="24"/>
          <w:szCs w:val="24"/>
        </w:rPr>
        <w:t>58 un Ventspil</w:t>
      </w:r>
      <w:r w:rsidR="0000407A" w:rsidRPr="003A5963">
        <w:rPr>
          <w:rFonts w:ascii="Times New Roman" w:hAnsi="Times New Roman" w:cs="Times New Roman"/>
          <w:sz w:val="24"/>
          <w:szCs w:val="24"/>
        </w:rPr>
        <w:t>s RB</w:t>
      </w:r>
      <w:r w:rsidR="000E5605" w:rsidRPr="003A5963">
        <w:rPr>
          <w:rFonts w:ascii="Times New Roman" w:hAnsi="Times New Roman" w:cs="Times New Roman"/>
          <w:sz w:val="24"/>
          <w:szCs w:val="24"/>
        </w:rPr>
        <w:t xml:space="preserve"> 39. </w:t>
      </w:r>
      <w:r w:rsidR="00E3101E" w:rsidRPr="003A5963">
        <w:rPr>
          <w:rFonts w:ascii="Times New Roman" w:hAnsi="Times New Roman" w:cs="Times New Roman"/>
          <w:sz w:val="24"/>
          <w:szCs w:val="24"/>
        </w:rPr>
        <w:t xml:space="preserve">Šis biedru iedalījums parāda arī reģionālo biedrību darbības apjoma un sarežģītības atšķirības biedru </w:t>
      </w:r>
      <w:r w:rsidR="00694B43">
        <w:rPr>
          <w:rFonts w:ascii="Times New Roman" w:hAnsi="Times New Roman" w:cs="Times New Roman"/>
          <w:sz w:val="24"/>
          <w:szCs w:val="24"/>
        </w:rPr>
        <w:t>demokrātiskā iesaistes procesā.</w:t>
      </w:r>
    </w:p>
    <w:p w14:paraId="38EE9AEA" w14:textId="54D321D0" w:rsidR="00331889" w:rsidRPr="003A5963" w:rsidRDefault="002844E1" w:rsidP="00D33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Tomēr pamatjautājums bija,</w:t>
      </w:r>
      <w:r w:rsidR="00E3101E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Pr="003A5963">
        <w:rPr>
          <w:rFonts w:ascii="Times New Roman" w:hAnsi="Times New Roman" w:cs="Times New Roman"/>
          <w:sz w:val="24"/>
          <w:szCs w:val="24"/>
        </w:rPr>
        <w:t xml:space="preserve">kā iesaistīt nedzirdīgos cilvēkus biedrības aktivitātēs un kā stimulēt </w:t>
      </w:r>
      <w:r>
        <w:rPr>
          <w:rFonts w:ascii="Times New Roman" w:hAnsi="Times New Roman" w:cs="Times New Roman"/>
          <w:sz w:val="24"/>
          <w:szCs w:val="24"/>
        </w:rPr>
        <w:t>viņus kļū</w:t>
      </w:r>
      <w:r w:rsidRPr="003A5963">
        <w:rPr>
          <w:rFonts w:ascii="Times New Roman" w:hAnsi="Times New Roman" w:cs="Times New Roman"/>
          <w:sz w:val="24"/>
          <w:szCs w:val="24"/>
        </w:rPr>
        <w:t>t par LNS biedriem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E3101E" w:rsidRPr="003A5963">
        <w:rPr>
          <w:rFonts w:ascii="Times New Roman" w:hAnsi="Times New Roman" w:cs="Times New Roman"/>
          <w:sz w:val="24"/>
          <w:szCs w:val="24"/>
        </w:rPr>
        <w:t>ar to s</w:t>
      </w:r>
      <w:r w:rsidR="00D53D07" w:rsidRPr="003A5963">
        <w:rPr>
          <w:rFonts w:ascii="Times New Roman" w:hAnsi="Times New Roman" w:cs="Times New Roman"/>
          <w:sz w:val="24"/>
          <w:szCs w:val="24"/>
        </w:rPr>
        <w:t xml:space="preserve">ēdes dalībnieki aktīvi </w:t>
      </w:r>
      <w:r w:rsidR="007B2DC9" w:rsidRPr="003A5963">
        <w:rPr>
          <w:rFonts w:ascii="Times New Roman" w:hAnsi="Times New Roman" w:cs="Times New Roman"/>
          <w:sz w:val="24"/>
          <w:szCs w:val="24"/>
        </w:rPr>
        <w:t>diskutēja</w:t>
      </w:r>
      <w:r w:rsidR="00331889" w:rsidRPr="003A5963">
        <w:rPr>
          <w:rFonts w:ascii="Times New Roman" w:hAnsi="Times New Roman" w:cs="Times New Roman"/>
          <w:sz w:val="24"/>
          <w:szCs w:val="24"/>
        </w:rPr>
        <w:t xml:space="preserve">. </w:t>
      </w:r>
      <w:r w:rsidR="007B39EA" w:rsidRPr="003A5963">
        <w:rPr>
          <w:rFonts w:ascii="Times New Roman" w:hAnsi="Times New Roman" w:cs="Times New Roman"/>
          <w:sz w:val="24"/>
          <w:szCs w:val="24"/>
        </w:rPr>
        <w:t>Dom</w:t>
      </w:r>
      <w:r w:rsidR="00E25E63" w:rsidRPr="003A5963">
        <w:rPr>
          <w:rFonts w:ascii="Times New Roman" w:hAnsi="Times New Roman" w:cs="Times New Roman"/>
          <w:sz w:val="24"/>
          <w:szCs w:val="24"/>
        </w:rPr>
        <w:t xml:space="preserve">es sēdes dalībnieki </w:t>
      </w:r>
      <w:r w:rsidR="007B39EA" w:rsidRPr="003A5963">
        <w:rPr>
          <w:rFonts w:ascii="Times New Roman" w:hAnsi="Times New Roman" w:cs="Times New Roman"/>
          <w:sz w:val="24"/>
          <w:szCs w:val="24"/>
        </w:rPr>
        <w:t xml:space="preserve">atzina, ka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E25E63" w:rsidRPr="003A5963">
        <w:rPr>
          <w:rFonts w:ascii="Times New Roman" w:hAnsi="Times New Roman" w:cs="Times New Roman"/>
          <w:sz w:val="24"/>
          <w:szCs w:val="24"/>
        </w:rPr>
        <w:t xml:space="preserve"> problēmas </w:t>
      </w:r>
      <w:r w:rsidR="00D76B12" w:rsidRPr="003A5963">
        <w:rPr>
          <w:rFonts w:ascii="Times New Roman" w:hAnsi="Times New Roman" w:cs="Times New Roman"/>
          <w:sz w:val="24"/>
          <w:szCs w:val="24"/>
        </w:rPr>
        <w:t xml:space="preserve">ar </w:t>
      </w:r>
      <w:r w:rsidR="001D06E5" w:rsidRPr="003A5963">
        <w:rPr>
          <w:rFonts w:ascii="Times New Roman" w:hAnsi="Times New Roman" w:cs="Times New Roman"/>
          <w:sz w:val="24"/>
          <w:szCs w:val="24"/>
        </w:rPr>
        <w:t>nedzirdīgo cilvēku iesaisti demokrātis</w:t>
      </w:r>
      <w:r w:rsidR="00694B43">
        <w:rPr>
          <w:rFonts w:ascii="Times New Roman" w:hAnsi="Times New Roman" w:cs="Times New Roman"/>
          <w:sz w:val="24"/>
          <w:szCs w:val="24"/>
        </w:rPr>
        <w:t xml:space="preserve">kos procesos, t.sk. domes darbā </w:t>
      </w:r>
      <w:r w:rsidR="001D06E5" w:rsidRPr="003A5963">
        <w:rPr>
          <w:rFonts w:ascii="Times New Roman" w:hAnsi="Times New Roman" w:cs="Times New Roman"/>
          <w:sz w:val="24"/>
          <w:szCs w:val="24"/>
        </w:rPr>
        <w:t xml:space="preserve">un plašākas </w:t>
      </w:r>
      <w:r w:rsidR="00D76B12" w:rsidRPr="003A5963">
        <w:rPr>
          <w:rFonts w:ascii="Times New Roman" w:hAnsi="Times New Roman" w:cs="Times New Roman"/>
          <w:sz w:val="24"/>
          <w:szCs w:val="24"/>
        </w:rPr>
        <w:t xml:space="preserve">informācijas apriti par LNS darbību un lēmumu pieņemšanu. </w:t>
      </w:r>
      <w:r w:rsidR="001D06E5" w:rsidRPr="003A5963">
        <w:rPr>
          <w:rFonts w:ascii="Times New Roman" w:hAnsi="Times New Roman" w:cs="Times New Roman"/>
          <w:sz w:val="24"/>
          <w:szCs w:val="24"/>
        </w:rPr>
        <w:t xml:space="preserve">Tāpēc šis projekts sniegs </w:t>
      </w:r>
      <w:r w:rsidR="004B7EEA" w:rsidRPr="003A5963">
        <w:rPr>
          <w:rFonts w:ascii="Times New Roman" w:hAnsi="Times New Roman" w:cs="Times New Roman"/>
          <w:sz w:val="24"/>
          <w:szCs w:val="24"/>
        </w:rPr>
        <w:t xml:space="preserve">pozitīvu ieguldījumu biedru informētībā un līdzdalības veicināšanā biedrības darbā. </w:t>
      </w:r>
      <w:r w:rsidR="00103639" w:rsidRPr="003A5963">
        <w:rPr>
          <w:rFonts w:ascii="Times New Roman" w:hAnsi="Times New Roman" w:cs="Times New Roman"/>
          <w:sz w:val="24"/>
          <w:szCs w:val="24"/>
        </w:rPr>
        <w:t xml:space="preserve">LNS prezidents </w:t>
      </w:r>
      <w:r w:rsidR="00694B43">
        <w:rPr>
          <w:rFonts w:ascii="Times New Roman" w:hAnsi="Times New Roman" w:cs="Times New Roman"/>
          <w:sz w:val="24"/>
          <w:szCs w:val="24"/>
        </w:rPr>
        <w:t xml:space="preserve">Edgars </w:t>
      </w:r>
      <w:r w:rsidR="007B39EA" w:rsidRPr="003A5963">
        <w:rPr>
          <w:rFonts w:ascii="Times New Roman" w:hAnsi="Times New Roman" w:cs="Times New Roman"/>
          <w:sz w:val="24"/>
          <w:szCs w:val="24"/>
        </w:rPr>
        <w:t xml:space="preserve">Vorslovs </w:t>
      </w:r>
      <w:r w:rsidR="00103639" w:rsidRPr="003A5963">
        <w:rPr>
          <w:rFonts w:ascii="Times New Roman" w:hAnsi="Times New Roman" w:cs="Times New Roman"/>
          <w:sz w:val="24"/>
          <w:szCs w:val="24"/>
        </w:rPr>
        <w:t>uzsvēra, ka jāsekmē informācijas izplatīšana un LNS darbības popularizēša</w:t>
      </w:r>
      <w:r w:rsidR="00694B43">
        <w:rPr>
          <w:rFonts w:ascii="Times New Roman" w:hAnsi="Times New Roman" w:cs="Times New Roman"/>
          <w:sz w:val="24"/>
          <w:szCs w:val="24"/>
        </w:rPr>
        <w:t>na gan biedrībā, gan ārpus tās.</w:t>
      </w:r>
    </w:p>
    <w:p w14:paraId="716C2792" w14:textId="6C09CCD7" w:rsidR="00331889" w:rsidRPr="003A5963" w:rsidRDefault="00103639" w:rsidP="00D33244">
      <w:p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 xml:space="preserve">Sēdē tika izteikti </w:t>
      </w:r>
      <w:r w:rsidR="00331889" w:rsidRPr="003A5963">
        <w:rPr>
          <w:rFonts w:ascii="Times New Roman" w:hAnsi="Times New Roman" w:cs="Times New Roman"/>
          <w:sz w:val="24"/>
          <w:szCs w:val="24"/>
        </w:rPr>
        <w:t xml:space="preserve">un apspriesti </w:t>
      </w:r>
      <w:r w:rsidRPr="003A5963">
        <w:rPr>
          <w:rFonts w:ascii="Times New Roman" w:hAnsi="Times New Roman" w:cs="Times New Roman"/>
          <w:sz w:val="24"/>
          <w:szCs w:val="24"/>
        </w:rPr>
        <w:t>priekšlikumi</w:t>
      </w:r>
      <w:r w:rsidR="002844E1">
        <w:rPr>
          <w:rFonts w:ascii="Times New Roman" w:hAnsi="Times New Roman" w:cs="Times New Roman"/>
          <w:sz w:val="24"/>
          <w:szCs w:val="24"/>
        </w:rPr>
        <w:t>: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331889" w:rsidRPr="003A5963">
        <w:rPr>
          <w:rFonts w:ascii="Times New Roman" w:hAnsi="Times New Roman" w:cs="Times New Roman"/>
          <w:sz w:val="24"/>
          <w:szCs w:val="24"/>
        </w:rPr>
        <w:t>1) biedrības darba</w:t>
      </w:r>
      <w:r w:rsidR="00694B43">
        <w:rPr>
          <w:rFonts w:ascii="Times New Roman" w:hAnsi="Times New Roman" w:cs="Times New Roman"/>
          <w:sz w:val="24"/>
          <w:szCs w:val="24"/>
        </w:rPr>
        <w:t>,</w:t>
      </w:r>
      <w:r w:rsidR="00331889" w:rsidRPr="003A5963">
        <w:rPr>
          <w:rFonts w:ascii="Times New Roman" w:hAnsi="Times New Roman" w:cs="Times New Roman"/>
          <w:sz w:val="24"/>
          <w:szCs w:val="24"/>
        </w:rPr>
        <w:t xml:space="preserve"> t.sk. finanšu jomā uzlabošana; 2) </w:t>
      </w:r>
      <w:r w:rsidRPr="003A5963">
        <w:rPr>
          <w:rFonts w:ascii="Times New Roman" w:hAnsi="Times New Roman" w:cs="Times New Roman"/>
          <w:sz w:val="24"/>
          <w:szCs w:val="24"/>
        </w:rPr>
        <w:t>jaunu</w:t>
      </w:r>
      <w:r w:rsidR="00331889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Pr="003A5963">
        <w:rPr>
          <w:rFonts w:ascii="Times New Roman" w:hAnsi="Times New Roman" w:cs="Times New Roman"/>
          <w:sz w:val="24"/>
          <w:szCs w:val="24"/>
        </w:rPr>
        <w:t>biedru</w:t>
      </w:r>
      <w:r w:rsidR="00331889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DD2942" w:rsidRPr="003A5963">
        <w:rPr>
          <w:rFonts w:ascii="Times New Roman" w:hAnsi="Times New Roman" w:cs="Times New Roman"/>
          <w:sz w:val="24"/>
          <w:szCs w:val="24"/>
        </w:rPr>
        <w:t xml:space="preserve"> iesaist</w:t>
      </w:r>
      <w:r w:rsidR="00331889" w:rsidRPr="003A5963">
        <w:rPr>
          <w:rFonts w:ascii="Times New Roman" w:hAnsi="Times New Roman" w:cs="Times New Roman"/>
          <w:sz w:val="24"/>
          <w:szCs w:val="24"/>
        </w:rPr>
        <w:t xml:space="preserve">es veidi un iespējas, turklāt veicinot </w:t>
      </w:r>
      <w:r w:rsidRPr="003A5963">
        <w:rPr>
          <w:rFonts w:ascii="Times New Roman" w:hAnsi="Times New Roman" w:cs="Times New Roman"/>
          <w:sz w:val="24"/>
          <w:szCs w:val="24"/>
        </w:rPr>
        <w:t>ne tikai biedrību vald</w:t>
      </w:r>
      <w:r w:rsidR="00DD2942" w:rsidRPr="003A5963">
        <w:rPr>
          <w:rFonts w:ascii="Times New Roman" w:hAnsi="Times New Roman" w:cs="Times New Roman"/>
          <w:sz w:val="24"/>
          <w:szCs w:val="24"/>
        </w:rPr>
        <w:t xml:space="preserve">es, bet arī </w:t>
      </w:r>
      <w:r w:rsidRPr="003A5963">
        <w:rPr>
          <w:rFonts w:ascii="Times New Roman" w:hAnsi="Times New Roman" w:cs="Times New Roman"/>
          <w:sz w:val="24"/>
          <w:szCs w:val="24"/>
        </w:rPr>
        <w:t>ikvien</w:t>
      </w:r>
      <w:r w:rsidR="00331889" w:rsidRPr="003A5963">
        <w:rPr>
          <w:rFonts w:ascii="Times New Roman" w:hAnsi="Times New Roman" w:cs="Times New Roman"/>
          <w:sz w:val="24"/>
          <w:szCs w:val="24"/>
        </w:rPr>
        <w:t>a</w:t>
      </w:r>
      <w:r w:rsidR="00DD2942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Pr="003A5963">
        <w:rPr>
          <w:rFonts w:ascii="Times New Roman" w:hAnsi="Times New Roman" w:cs="Times New Roman"/>
          <w:sz w:val="24"/>
          <w:szCs w:val="24"/>
        </w:rPr>
        <w:t>LNS biedr</w:t>
      </w:r>
      <w:r w:rsidR="00694B43">
        <w:rPr>
          <w:rFonts w:ascii="Times New Roman" w:hAnsi="Times New Roman" w:cs="Times New Roman"/>
          <w:sz w:val="24"/>
          <w:szCs w:val="24"/>
        </w:rPr>
        <w:t>a lomu šajā procesā.</w:t>
      </w:r>
    </w:p>
    <w:p w14:paraId="315BA155" w14:textId="3DC8974D" w:rsidR="00DD2942" w:rsidRPr="003A5963" w:rsidRDefault="00D9269C" w:rsidP="00D33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b/>
          <w:bCs/>
          <w:sz w:val="24"/>
          <w:szCs w:val="24"/>
        </w:rPr>
        <w:t>Diskusi</w:t>
      </w:r>
      <w:r w:rsidRPr="006E46A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6E46A5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3A5963">
        <w:rPr>
          <w:rFonts w:ascii="Times New Roman" w:hAnsi="Times New Roman" w:cs="Times New Roman"/>
          <w:b/>
          <w:bCs/>
          <w:sz w:val="24"/>
          <w:szCs w:val="24"/>
        </w:rPr>
        <w:t xml:space="preserve"> rezultātā tika apzinātas iespējas</w:t>
      </w:r>
      <w:r w:rsidR="002844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5963">
        <w:rPr>
          <w:rFonts w:ascii="Times New Roman" w:hAnsi="Times New Roman" w:cs="Times New Roman"/>
          <w:sz w:val="24"/>
          <w:szCs w:val="24"/>
        </w:rPr>
        <w:t xml:space="preserve"> kā </w:t>
      </w:r>
      <w:r w:rsidR="00331889" w:rsidRPr="003A5963">
        <w:rPr>
          <w:rFonts w:ascii="Times New Roman" w:hAnsi="Times New Roman" w:cs="Times New Roman"/>
          <w:sz w:val="24"/>
          <w:szCs w:val="24"/>
        </w:rPr>
        <w:t>uzlabot LNS finanšu situāciju</w:t>
      </w:r>
      <w:r w:rsidR="002D07E5" w:rsidRPr="003A5963">
        <w:rPr>
          <w:rFonts w:ascii="Times New Roman" w:hAnsi="Times New Roman" w:cs="Times New Roman"/>
          <w:sz w:val="24"/>
          <w:szCs w:val="24"/>
        </w:rPr>
        <w:t>,</w:t>
      </w:r>
      <w:r w:rsidR="0037460B"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0F70C1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3A5963">
        <w:rPr>
          <w:rFonts w:ascii="Times New Roman" w:hAnsi="Times New Roman" w:cs="Times New Roman"/>
          <w:sz w:val="24"/>
          <w:szCs w:val="24"/>
        </w:rPr>
        <w:t>LNS reģionālo biedrību valdēm</w:t>
      </w:r>
      <w:r w:rsidR="0037460B" w:rsidRPr="003A5963">
        <w:rPr>
          <w:rFonts w:ascii="Times New Roman" w:hAnsi="Times New Roman" w:cs="Times New Roman"/>
          <w:sz w:val="24"/>
          <w:szCs w:val="24"/>
        </w:rPr>
        <w:t xml:space="preserve"> sadarbībā ar biedrību aktīvistiem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2D07E5" w:rsidRPr="003A5963">
        <w:rPr>
          <w:rFonts w:ascii="Times New Roman" w:hAnsi="Times New Roman" w:cs="Times New Roman"/>
          <w:sz w:val="24"/>
          <w:szCs w:val="24"/>
        </w:rPr>
        <w:t xml:space="preserve">uzdots </w:t>
      </w:r>
      <w:r w:rsidR="0037460B" w:rsidRPr="003A5963">
        <w:rPr>
          <w:rFonts w:ascii="Times New Roman" w:hAnsi="Times New Roman" w:cs="Times New Roman"/>
          <w:sz w:val="24"/>
          <w:szCs w:val="24"/>
        </w:rPr>
        <w:t>popularizēt LNS darbību</w:t>
      </w:r>
      <w:r w:rsidR="002D07E5" w:rsidRPr="003A5963">
        <w:rPr>
          <w:rFonts w:ascii="Times New Roman" w:hAnsi="Times New Roman" w:cs="Times New Roman"/>
          <w:sz w:val="24"/>
          <w:szCs w:val="24"/>
        </w:rPr>
        <w:t xml:space="preserve">, </w:t>
      </w:r>
      <w:r w:rsidRPr="003A5963">
        <w:rPr>
          <w:rFonts w:ascii="Times New Roman" w:hAnsi="Times New Roman" w:cs="Times New Roman"/>
          <w:sz w:val="24"/>
          <w:szCs w:val="24"/>
        </w:rPr>
        <w:t xml:space="preserve">turpināt </w:t>
      </w:r>
      <w:r w:rsidR="00C7294C" w:rsidRPr="003A5963">
        <w:rPr>
          <w:rFonts w:ascii="Times New Roman" w:hAnsi="Times New Roman" w:cs="Times New Roman"/>
          <w:sz w:val="24"/>
          <w:szCs w:val="24"/>
        </w:rPr>
        <w:t>nedzirdīg</w:t>
      </w:r>
      <w:r w:rsidR="000F70C1">
        <w:rPr>
          <w:rFonts w:ascii="Times New Roman" w:hAnsi="Times New Roman" w:cs="Times New Roman"/>
          <w:sz w:val="24"/>
          <w:szCs w:val="24"/>
        </w:rPr>
        <w:t>o</w:t>
      </w:r>
      <w:r w:rsidR="00C7294C" w:rsidRPr="003A5963">
        <w:rPr>
          <w:rFonts w:ascii="Times New Roman" w:hAnsi="Times New Roman" w:cs="Times New Roman"/>
          <w:sz w:val="24"/>
          <w:szCs w:val="24"/>
        </w:rPr>
        <w:t xml:space="preserve"> cilvēku </w:t>
      </w:r>
      <w:r w:rsidR="002D07E5" w:rsidRPr="003A5963">
        <w:rPr>
          <w:rFonts w:ascii="Times New Roman" w:hAnsi="Times New Roman" w:cs="Times New Roman"/>
          <w:sz w:val="24"/>
          <w:szCs w:val="24"/>
        </w:rPr>
        <w:t xml:space="preserve">vajadzību </w:t>
      </w:r>
      <w:r w:rsidRPr="003A5963">
        <w:rPr>
          <w:rFonts w:ascii="Times New Roman" w:hAnsi="Times New Roman" w:cs="Times New Roman"/>
          <w:sz w:val="24"/>
          <w:szCs w:val="24"/>
        </w:rPr>
        <w:t xml:space="preserve">apzināšanu un </w:t>
      </w:r>
      <w:r w:rsidR="002D07E5" w:rsidRPr="003A5963">
        <w:rPr>
          <w:rFonts w:ascii="Times New Roman" w:hAnsi="Times New Roman" w:cs="Times New Roman"/>
          <w:sz w:val="24"/>
          <w:szCs w:val="24"/>
        </w:rPr>
        <w:t xml:space="preserve">jaunu biedru </w:t>
      </w:r>
      <w:r w:rsidR="00694B43">
        <w:rPr>
          <w:rFonts w:ascii="Times New Roman" w:hAnsi="Times New Roman" w:cs="Times New Roman"/>
          <w:sz w:val="24"/>
          <w:szCs w:val="24"/>
        </w:rPr>
        <w:t>iekļaušanu LNS.</w:t>
      </w:r>
    </w:p>
    <w:p w14:paraId="1E72A794" w14:textId="77777777" w:rsidR="001C3AD9" w:rsidRDefault="001C3AD9" w:rsidP="00FD17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53316" w14:textId="22E7DD40" w:rsidR="00FD17E8" w:rsidRPr="003A5963" w:rsidRDefault="00FD17E8" w:rsidP="00D33244">
      <w:pPr>
        <w:rPr>
          <w:rFonts w:ascii="Times New Roman" w:hAnsi="Times New Roman" w:cs="Times New Roman"/>
          <w:sz w:val="24"/>
          <w:szCs w:val="24"/>
        </w:rPr>
      </w:pPr>
      <w:r w:rsidRPr="003A5963">
        <w:rPr>
          <w:rFonts w:ascii="Times New Roman" w:hAnsi="Times New Roman" w:cs="Times New Roman"/>
          <w:sz w:val="24"/>
          <w:szCs w:val="24"/>
        </w:rPr>
        <w:t>Domes sēde notika projekta “Demokrātijas kul</w:t>
      </w:r>
      <w:r w:rsidR="00694B43">
        <w:rPr>
          <w:rFonts w:ascii="Times New Roman" w:hAnsi="Times New Roman" w:cs="Times New Roman"/>
          <w:sz w:val="24"/>
          <w:szCs w:val="24"/>
        </w:rPr>
        <w:t>tūras laboratorija”, līguma Nr. </w:t>
      </w:r>
      <w:r w:rsidRPr="003A5963">
        <w:rPr>
          <w:rFonts w:ascii="Times New Roman" w:hAnsi="Times New Roman" w:cs="Times New Roman"/>
          <w:sz w:val="24"/>
          <w:szCs w:val="24"/>
        </w:rPr>
        <w:t>AIF/2</w:t>
      </w:r>
      <w:r w:rsidR="00694B43">
        <w:rPr>
          <w:rFonts w:ascii="Times New Roman" w:hAnsi="Times New Roman" w:cs="Times New Roman"/>
          <w:sz w:val="24"/>
          <w:szCs w:val="24"/>
        </w:rPr>
        <w:t xml:space="preserve">021/SDK2/13 ietvaros. Projektu </w:t>
      </w:r>
      <w:r w:rsidRPr="003A5963">
        <w:rPr>
          <w:rFonts w:ascii="Times New Roman" w:hAnsi="Times New Roman" w:cs="Times New Roman"/>
          <w:sz w:val="24"/>
          <w:szCs w:val="24"/>
        </w:rPr>
        <w:t xml:space="preserve">atbalsta Aktīvo iedzīvotāju fonds, kas piešķīris tā realizācijai 103 896,36 </w:t>
      </w:r>
      <w:r w:rsidR="000F70C1">
        <w:rPr>
          <w:rFonts w:ascii="Times New Roman" w:hAnsi="Times New Roman" w:cs="Times New Roman"/>
          <w:sz w:val="24"/>
          <w:szCs w:val="24"/>
        </w:rPr>
        <w:t>E</w:t>
      </w:r>
      <w:r w:rsidR="00694B43">
        <w:rPr>
          <w:rFonts w:ascii="Times New Roman" w:hAnsi="Times New Roman" w:cs="Times New Roman"/>
          <w:sz w:val="24"/>
          <w:szCs w:val="24"/>
        </w:rPr>
        <w:t>UR</w:t>
      </w:r>
      <w:r w:rsidRPr="003A5963">
        <w:rPr>
          <w:rFonts w:ascii="Times New Roman" w:hAnsi="Times New Roman" w:cs="Times New Roman"/>
          <w:sz w:val="24"/>
          <w:szCs w:val="24"/>
        </w:rPr>
        <w:t xml:space="preserve">. Projekta īstenošanā iesaistīti 127 cilvēki. </w:t>
      </w:r>
      <w:r w:rsidRPr="00694B43">
        <w:rPr>
          <w:rFonts w:ascii="Times New Roman" w:hAnsi="Times New Roman" w:cs="Times New Roman"/>
          <w:iCs/>
          <w:sz w:val="24"/>
          <w:szCs w:val="24"/>
        </w:rPr>
        <w:t>Projekta ilgums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694B43">
        <w:rPr>
          <w:rFonts w:ascii="Times New Roman" w:hAnsi="Times New Roman" w:cs="Times New Roman"/>
          <w:sz w:val="24"/>
          <w:szCs w:val="24"/>
        </w:rPr>
        <w:t>–</w:t>
      </w:r>
      <w:r w:rsidRPr="003A5963">
        <w:rPr>
          <w:rFonts w:ascii="Times New Roman" w:hAnsi="Times New Roman" w:cs="Times New Roman"/>
          <w:sz w:val="24"/>
          <w:szCs w:val="24"/>
        </w:rPr>
        <w:t xml:space="preserve"> </w:t>
      </w:r>
      <w:r w:rsidR="000F70C1">
        <w:rPr>
          <w:rFonts w:ascii="Times New Roman" w:hAnsi="Times New Roman" w:cs="Times New Roman"/>
          <w:sz w:val="24"/>
          <w:szCs w:val="24"/>
        </w:rPr>
        <w:t xml:space="preserve">no </w:t>
      </w:r>
      <w:r w:rsidRPr="003A5963">
        <w:rPr>
          <w:rFonts w:ascii="Times New Roman" w:hAnsi="Times New Roman" w:cs="Times New Roman"/>
          <w:sz w:val="24"/>
          <w:szCs w:val="24"/>
        </w:rPr>
        <w:t>2022.</w:t>
      </w:r>
      <w:r w:rsidR="000F70C1">
        <w:rPr>
          <w:rFonts w:ascii="Times New Roman" w:hAnsi="Times New Roman" w:cs="Times New Roman"/>
          <w:sz w:val="24"/>
          <w:szCs w:val="24"/>
        </w:rPr>
        <w:t> </w:t>
      </w:r>
      <w:r w:rsidRPr="003A5963">
        <w:rPr>
          <w:rFonts w:ascii="Times New Roman" w:hAnsi="Times New Roman" w:cs="Times New Roman"/>
          <w:sz w:val="24"/>
          <w:szCs w:val="24"/>
        </w:rPr>
        <w:t>ga</w:t>
      </w:r>
      <w:r w:rsidR="000F70C1">
        <w:rPr>
          <w:rFonts w:ascii="Times New Roman" w:hAnsi="Times New Roman" w:cs="Times New Roman"/>
          <w:sz w:val="24"/>
          <w:szCs w:val="24"/>
        </w:rPr>
        <w:t xml:space="preserve">da janvāra līdz </w:t>
      </w:r>
      <w:r w:rsidR="00694B43">
        <w:rPr>
          <w:rFonts w:ascii="Times New Roman" w:hAnsi="Times New Roman" w:cs="Times New Roman"/>
          <w:sz w:val="24"/>
          <w:szCs w:val="24"/>
        </w:rPr>
        <w:t>2024. gada mart</w:t>
      </w:r>
      <w:r w:rsidR="000F70C1">
        <w:rPr>
          <w:rFonts w:ascii="Times New Roman" w:hAnsi="Times New Roman" w:cs="Times New Roman"/>
          <w:sz w:val="24"/>
          <w:szCs w:val="24"/>
        </w:rPr>
        <w:t>am</w:t>
      </w:r>
      <w:r w:rsidR="00694B43">
        <w:rPr>
          <w:rFonts w:ascii="Times New Roman" w:hAnsi="Times New Roman" w:cs="Times New Roman"/>
          <w:sz w:val="24"/>
          <w:szCs w:val="24"/>
        </w:rPr>
        <w:t>.</w:t>
      </w:r>
    </w:p>
    <w:p w14:paraId="4B0E8146" w14:textId="29E79FAE" w:rsidR="004F010B" w:rsidRPr="003A5963" w:rsidRDefault="00FD17E8" w:rsidP="00694B43">
      <w:pPr>
        <w:rPr>
          <w:rFonts w:ascii="Times New Roman" w:hAnsi="Times New Roman" w:cs="Times New Roman"/>
          <w:sz w:val="24"/>
          <w:szCs w:val="24"/>
        </w:rPr>
      </w:pPr>
      <w:r w:rsidRPr="00694B43">
        <w:rPr>
          <w:rFonts w:ascii="Times New Roman" w:hAnsi="Times New Roman" w:cs="Times New Roman"/>
          <w:iCs/>
          <w:sz w:val="24"/>
          <w:szCs w:val="24"/>
        </w:rPr>
        <w:t>Aktīvo iedzīvotāju fonds</w:t>
      </w:r>
      <w:r w:rsidRPr="003A5963">
        <w:rPr>
          <w:rFonts w:ascii="Times New Roman" w:hAnsi="Times New Roman" w:cs="Times New Roman"/>
          <w:sz w:val="24"/>
          <w:szCs w:val="24"/>
        </w:rPr>
        <w:t xml:space="preserve"> ir Eiropas Ekonomikas zonas (EEZ) un Norvēģijas grantu programma, kuras darbībai finansējums piešķirts 15 Eiropas valstīs: Bulgārijā, Čehijā, Grieķijā,  Horvātijā, Igaunijā, Kiprā, Latvijā, Lietuvā, Maltā, Polijā, Portugālē, Rumānijā, Slovākijā, Slovēnijā un Ungārijā.</w:t>
      </w:r>
    </w:p>
    <w:sectPr w:rsidR="004F010B" w:rsidRPr="003A5963" w:rsidSect="005133E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33A"/>
    <w:multiLevelType w:val="hybridMultilevel"/>
    <w:tmpl w:val="739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01D"/>
    <w:multiLevelType w:val="hybridMultilevel"/>
    <w:tmpl w:val="023E6B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6703"/>
    <w:multiLevelType w:val="hybridMultilevel"/>
    <w:tmpl w:val="91CE2446"/>
    <w:lvl w:ilvl="0" w:tplc="D6447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7EBB"/>
    <w:multiLevelType w:val="hybridMultilevel"/>
    <w:tmpl w:val="4508A2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5BB1"/>
    <w:multiLevelType w:val="hybridMultilevel"/>
    <w:tmpl w:val="3084C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2D72"/>
    <w:multiLevelType w:val="hybridMultilevel"/>
    <w:tmpl w:val="023E6BFE"/>
    <w:lvl w:ilvl="0" w:tplc="D6447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27527">
    <w:abstractNumId w:val="5"/>
  </w:num>
  <w:num w:numId="2" w16cid:durableId="194930508">
    <w:abstractNumId w:val="1"/>
  </w:num>
  <w:num w:numId="3" w16cid:durableId="2011061620">
    <w:abstractNumId w:val="2"/>
  </w:num>
  <w:num w:numId="4" w16cid:durableId="629938897">
    <w:abstractNumId w:val="4"/>
  </w:num>
  <w:num w:numId="5" w16cid:durableId="1174300975">
    <w:abstractNumId w:val="3"/>
  </w:num>
  <w:num w:numId="6" w16cid:durableId="57416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CA"/>
    <w:rsid w:val="0000407A"/>
    <w:rsid w:val="000057F9"/>
    <w:rsid w:val="00025B5C"/>
    <w:rsid w:val="000340B2"/>
    <w:rsid w:val="00084E42"/>
    <w:rsid w:val="00090023"/>
    <w:rsid w:val="000A68FA"/>
    <w:rsid w:val="000E5605"/>
    <w:rsid w:val="000F70C1"/>
    <w:rsid w:val="00103639"/>
    <w:rsid w:val="00105BFF"/>
    <w:rsid w:val="001930E8"/>
    <w:rsid w:val="001C22F5"/>
    <w:rsid w:val="001C3AD9"/>
    <w:rsid w:val="001C3D68"/>
    <w:rsid w:val="001D06E5"/>
    <w:rsid w:val="001E593B"/>
    <w:rsid w:val="0020125F"/>
    <w:rsid w:val="00230F5E"/>
    <w:rsid w:val="0025095B"/>
    <w:rsid w:val="002844E1"/>
    <w:rsid w:val="002D07E5"/>
    <w:rsid w:val="0030006B"/>
    <w:rsid w:val="003033DE"/>
    <w:rsid w:val="0032262E"/>
    <w:rsid w:val="00331889"/>
    <w:rsid w:val="0037460B"/>
    <w:rsid w:val="003774EF"/>
    <w:rsid w:val="003946DF"/>
    <w:rsid w:val="003A5963"/>
    <w:rsid w:val="003C0B45"/>
    <w:rsid w:val="003C7958"/>
    <w:rsid w:val="004636E4"/>
    <w:rsid w:val="004B7EEA"/>
    <w:rsid w:val="004F010B"/>
    <w:rsid w:val="005133E9"/>
    <w:rsid w:val="00524BC3"/>
    <w:rsid w:val="005252AD"/>
    <w:rsid w:val="00537F31"/>
    <w:rsid w:val="00552E96"/>
    <w:rsid w:val="005541F4"/>
    <w:rsid w:val="00562BA3"/>
    <w:rsid w:val="0058104B"/>
    <w:rsid w:val="005A7689"/>
    <w:rsid w:val="005D2923"/>
    <w:rsid w:val="005E23BB"/>
    <w:rsid w:val="00694B43"/>
    <w:rsid w:val="006B311E"/>
    <w:rsid w:val="006E32FE"/>
    <w:rsid w:val="006E46A5"/>
    <w:rsid w:val="00733482"/>
    <w:rsid w:val="007352AD"/>
    <w:rsid w:val="007627C4"/>
    <w:rsid w:val="00764CAB"/>
    <w:rsid w:val="0078351A"/>
    <w:rsid w:val="007B2DC9"/>
    <w:rsid w:val="007B39EA"/>
    <w:rsid w:val="007D7890"/>
    <w:rsid w:val="007E14CA"/>
    <w:rsid w:val="008719A2"/>
    <w:rsid w:val="00874DFA"/>
    <w:rsid w:val="0089107D"/>
    <w:rsid w:val="008C3464"/>
    <w:rsid w:val="008D2616"/>
    <w:rsid w:val="008E1086"/>
    <w:rsid w:val="008F0730"/>
    <w:rsid w:val="00933C23"/>
    <w:rsid w:val="00953A6E"/>
    <w:rsid w:val="0097608A"/>
    <w:rsid w:val="00984491"/>
    <w:rsid w:val="009B2CBF"/>
    <w:rsid w:val="009C276D"/>
    <w:rsid w:val="00A1517D"/>
    <w:rsid w:val="00A62887"/>
    <w:rsid w:val="00AF7912"/>
    <w:rsid w:val="00B24FF8"/>
    <w:rsid w:val="00B27A7F"/>
    <w:rsid w:val="00B45B19"/>
    <w:rsid w:val="00B76401"/>
    <w:rsid w:val="00C7294C"/>
    <w:rsid w:val="00CF4504"/>
    <w:rsid w:val="00D33244"/>
    <w:rsid w:val="00D53D07"/>
    <w:rsid w:val="00D650B7"/>
    <w:rsid w:val="00D76B12"/>
    <w:rsid w:val="00D9269C"/>
    <w:rsid w:val="00DA05E7"/>
    <w:rsid w:val="00DD2942"/>
    <w:rsid w:val="00DD474E"/>
    <w:rsid w:val="00E158CF"/>
    <w:rsid w:val="00E214D9"/>
    <w:rsid w:val="00E25E63"/>
    <w:rsid w:val="00E3101E"/>
    <w:rsid w:val="00E33AD2"/>
    <w:rsid w:val="00E6504B"/>
    <w:rsid w:val="00EB3298"/>
    <w:rsid w:val="00EF6170"/>
    <w:rsid w:val="00F2371E"/>
    <w:rsid w:val="00F754AE"/>
    <w:rsid w:val="00FB02E2"/>
    <w:rsid w:val="00FD17E8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52888"/>
  <w15:docId w15:val="{A815E1EB-9D0F-4BA8-94B3-16EFB08C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22F5"/>
    <w:pPr>
      <w:ind w:left="720"/>
      <w:contextualSpacing/>
    </w:pPr>
  </w:style>
  <w:style w:type="paragraph" w:customStyle="1" w:styleId="v1msonormal">
    <w:name w:val="v1msonormal"/>
    <w:basedOn w:val="Parasts"/>
    <w:rsid w:val="00A6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09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32F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4E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4E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4E4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4E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4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4560</Characters>
  <Application>Microsoft Office Word</Application>
  <DocSecurity>0</DocSecurity>
  <Lines>76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Immure</dc:creator>
  <cp:lastModifiedBy>Inese Immure</cp:lastModifiedBy>
  <cp:revision>2</cp:revision>
  <dcterms:created xsi:type="dcterms:W3CDTF">2022-06-18T15:57:00Z</dcterms:created>
  <dcterms:modified xsi:type="dcterms:W3CDTF">2022-06-18T15:57:00Z</dcterms:modified>
</cp:coreProperties>
</file>