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03824E" w14:textId="77777777" w:rsidR="00CA69E3" w:rsidRPr="00CA69E3" w:rsidRDefault="00CA69E3" w:rsidP="00CA69E3">
      <w:r w:rsidRPr="00CA69E3">
        <w:rPr>
          <w:b/>
          <w:bCs/>
        </w:rPr>
        <w:t>Aicinām pieteikt pretendentus LNS Gada balvai 2025!</w:t>
      </w:r>
    </w:p>
    <w:p w14:paraId="0BAAEE10" w14:textId="77777777" w:rsidR="00CA69E3" w:rsidRPr="00CA69E3" w:rsidRDefault="00CA69E3" w:rsidP="00CA69E3">
      <w:r w:rsidRPr="00CA69E3">
        <w:t>Katru gadu Latvijas Nedzirdīgo savienība turpina tradīciju, godinot cilvēkus un organizācijas, kuru darbs stiprina nedzirdīgo kopienu un LNS vērtības. Gada balva ir iespēja pateikt paldies par ieguldījumu, atbalstu, iedvesmu un nesavtīgu darbu – arī tad, ja tas ne vienmēr ir plaši redzams, bet ir ļoti nozīmīgs mūsu biedriem.</w:t>
      </w:r>
    </w:p>
    <w:p w14:paraId="377B9BBA" w14:textId="77777777" w:rsidR="00CA69E3" w:rsidRPr="00CA69E3" w:rsidRDefault="00CA69E3" w:rsidP="00CA69E3">
      <w:r w:rsidRPr="00CA69E3">
        <w:t xml:space="preserve">Arī šogad ikviens LNS biedrs, kā arī LNS reģionālās biedrības, struktūrvienības un valde var izvirzīt nominantus balvai, kas tiks piešķirta par sasniegumiem </w:t>
      </w:r>
      <w:r w:rsidRPr="00CA69E3">
        <w:rPr>
          <w:b/>
          <w:bCs/>
        </w:rPr>
        <w:t>2025. gadā</w:t>
      </w:r>
      <w:r w:rsidRPr="00CA69E3">
        <w:t>. LNS Gada balvai ir vienpadsmit nominācijas:</w:t>
      </w:r>
      <w:r w:rsidRPr="00CA69E3">
        <w:br/>
      </w:r>
      <w:r w:rsidRPr="00CA69E3">
        <w:rPr>
          <w:b/>
          <w:bCs/>
        </w:rPr>
        <w:t>Gada cilvēks, Gada darbinieks, Gada brīvprātīgais, Gada balva kultūrā, Gada zīmju valodas tulks, Gada struktūrvienība, Gada pasākums, Gada notikums, Gada sadarbības partneris, Gada pašvaldība</w:t>
      </w:r>
      <w:r w:rsidRPr="00CA69E3">
        <w:t xml:space="preserve"> un </w:t>
      </w:r>
      <w:r w:rsidRPr="00CA69E3">
        <w:rPr>
          <w:b/>
          <w:bCs/>
        </w:rPr>
        <w:t>Balva par mūža ieguldījumu</w:t>
      </w:r>
      <w:r w:rsidRPr="00CA69E3">
        <w:t>.</w:t>
      </w:r>
    </w:p>
    <w:p w14:paraId="1C120617" w14:textId="77777777" w:rsidR="00CA69E3" w:rsidRPr="00CA69E3" w:rsidRDefault="00CA69E3" w:rsidP="00CA69E3">
      <w:r w:rsidRPr="00CA69E3">
        <w:t>Pieteikumu iesniedzēji tiek aicināti rūpīgi iepazīties ar balvas piešķiršanas nolikumu un pieteikuma veidlapu (atrodama komentārā zem video). Visi iesniegtie pieteikumi tiks izvērtēti LNS valdes sēdē, uzmanīgi analizējot pretendenta atbilstību nominācijas kritērijiem un objektīvo ieguldījumu kopienas labā. Ja nepieciešams, valde var pieprasīt papildu informāciju.</w:t>
      </w:r>
    </w:p>
    <w:p w14:paraId="7A8059D2" w14:textId="77777777" w:rsidR="00CA69E3" w:rsidRPr="00CA69E3" w:rsidRDefault="00CA69E3" w:rsidP="00CA69E3">
      <w:r w:rsidRPr="00CA69E3">
        <w:t xml:space="preserve">Pieteikumus iespējams iesniegt </w:t>
      </w:r>
      <w:r w:rsidRPr="00CA69E3">
        <w:rPr>
          <w:b/>
          <w:bCs/>
        </w:rPr>
        <w:t>līdz 19. decembrim</w:t>
      </w:r>
      <w:r w:rsidRPr="00CA69E3">
        <w:t xml:space="preserve">, nosūtot tos LNS viceprezidentei Kristīnei Kristai Skudrai uz e-pastu: </w:t>
      </w:r>
      <w:r w:rsidRPr="00CA69E3">
        <w:rPr>
          <w:b/>
          <w:bCs/>
        </w:rPr>
        <w:t>kristine.krista.skudra@lns.lv</w:t>
      </w:r>
      <w:r w:rsidRPr="00CA69E3">
        <w:t>.</w:t>
      </w:r>
    </w:p>
    <w:p w14:paraId="2902D9B5" w14:textId="77777777" w:rsidR="00CA69E3" w:rsidRPr="00CA69E3" w:rsidRDefault="00CA69E3" w:rsidP="00CA69E3">
      <w:r w:rsidRPr="00CA69E3">
        <w:t>Aicinām ikvienu piedalīties un izvirzīt cilvēkus, kuri ar savu darbu, attieksmi un iniciatīvu ir pelnījuši LNS Gada balvu 2025. Godināsim tos, kuri ik dienu stiprina mūsu kopienu. Balvas ieguvējus sveiksim tradicionālajā LNS Gada balvas ceremonijā.</w:t>
      </w:r>
    </w:p>
    <w:p w14:paraId="5697D87D" w14:textId="2B9D038E" w:rsidR="00CA69E3" w:rsidRDefault="00CA69E3">
      <w:r>
        <w:t>LNS Gada balva nolikums un veidlapa:</w:t>
      </w:r>
      <w:r>
        <w:br/>
        <w:t>Spied šeit</w:t>
      </w:r>
    </w:p>
    <w:sectPr w:rsidR="00CA69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9E3"/>
    <w:rsid w:val="001949AB"/>
    <w:rsid w:val="00CA69E3"/>
  </w:rsids>
  <m:mathPr>
    <m:mathFont m:val="Cambria Math"/>
    <m:brkBin m:val="before"/>
    <m:brkBinSub m:val="--"/>
    <m:smallFrac m:val="0"/>
    <m:dispDef/>
    <m:lMargin m:val="0"/>
    <m:rMargin m:val="0"/>
    <m:defJc m:val="centerGroup"/>
    <m:wrapIndent m:val="1440"/>
    <m:intLim m:val="subSup"/>
    <m:naryLim m:val="undOvr"/>
  </m:mathPr>
  <w:themeFontLang w:val="en-LV"/>
  <w:clrSchemeMapping w:bg1="light1" w:t1="dark1" w:bg2="light2" w:t2="dark2" w:accent1="accent1" w:accent2="accent2" w:accent3="accent3" w:accent4="accent4" w:accent5="accent5" w:accent6="accent6" w:hyperlink="hyperlink" w:followedHyperlink="followedHyperlink"/>
  <w:decimalSymbol w:val=","/>
  <w:listSeparator w:val=","/>
  <w14:docId w14:val="13E07D58"/>
  <w15:chartTrackingRefBased/>
  <w15:docId w15:val="{AB9D0189-C137-7745-AFCF-5DAC87D47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69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69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69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69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69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69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69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69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69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9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69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69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69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69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69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69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69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69E3"/>
    <w:rPr>
      <w:rFonts w:eastAsiaTheme="majorEastAsia" w:cstheme="majorBidi"/>
      <w:color w:val="272727" w:themeColor="text1" w:themeTint="D8"/>
    </w:rPr>
  </w:style>
  <w:style w:type="paragraph" w:styleId="Title">
    <w:name w:val="Title"/>
    <w:basedOn w:val="Normal"/>
    <w:next w:val="Normal"/>
    <w:link w:val="TitleChar"/>
    <w:uiPriority w:val="10"/>
    <w:qFormat/>
    <w:rsid w:val="00CA69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69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69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69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69E3"/>
    <w:pPr>
      <w:spacing w:before="160"/>
      <w:jc w:val="center"/>
    </w:pPr>
    <w:rPr>
      <w:i/>
      <w:iCs/>
      <w:color w:val="404040" w:themeColor="text1" w:themeTint="BF"/>
    </w:rPr>
  </w:style>
  <w:style w:type="character" w:customStyle="1" w:styleId="QuoteChar">
    <w:name w:val="Quote Char"/>
    <w:basedOn w:val="DefaultParagraphFont"/>
    <w:link w:val="Quote"/>
    <w:uiPriority w:val="29"/>
    <w:rsid w:val="00CA69E3"/>
    <w:rPr>
      <w:i/>
      <w:iCs/>
      <w:color w:val="404040" w:themeColor="text1" w:themeTint="BF"/>
    </w:rPr>
  </w:style>
  <w:style w:type="paragraph" w:styleId="ListParagraph">
    <w:name w:val="List Paragraph"/>
    <w:basedOn w:val="Normal"/>
    <w:uiPriority w:val="34"/>
    <w:qFormat/>
    <w:rsid w:val="00CA69E3"/>
    <w:pPr>
      <w:ind w:left="720"/>
      <w:contextualSpacing/>
    </w:pPr>
  </w:style>
  <w:style w:type="character" w:styleId="IntenseEmphasis">
    <w:name w:val="Intense Emphasis"/>
    <w:basedOn w:val="DefaultParagraphFont"/>
    <w:uiPriority w:val="21"/>
    <w:qFormat/>
    <w:rsid w:val="00CA69E3"/>
    <w:rPr>
      <w:i/>
      <w:iCs/>
      <w:color w:val="0F4761" w:themeColor="accent1" w:themeShade="BF"/>
    </w:rPr>
  </w:style>
  <w:style w:type="paragraph" w:styleId="IntenseQuote">
    <w:name w:val="Intense Quote"/>
    <w:basedOn w:val="Normal"/>
    <w:next w:val="Normal"/>
    <w:link w:val="IntenseQuoteChar"/>
    <w:uiPriority w:val="30"/>
    <w:qFormat/>
    <w:rsid w:val="00CA69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69E3"/>
    <w:rPr>
      <w:i/>
      <w:iCs/>
      <w:color w:val="0F4761" w:themeColor="accent1" w:themeShade="BF"/>
    </w:rPr>
  </w:style>
  <w:style w:type="character" w:styleId="IntenseReference">
    <w:name w:val="Intense Reference"/>
    <w:basedOn w:val="DefaultParagraphFont"/>
    <w:uiPriority w:val="32"/>
    <w:qFormat/>
    <w:rsid w:val="00CA69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221900">
      <w:bodyDiv w:val="1"/>
      <w:marLeft w:val="0"/>
      <w:marRight w:val="0"/>
      <w:marTop w:val="0"/>
      <w:marBottom w:val="0"/>
      <w:divBdr>
        <w:top w:val="none" w:sz="0" w:space="0" w:color="auto"/>
        <w:left w:val="none" w:sz="0" w:space="0" w:color="auto"/>
        <w:bottom w:val="none" w:sz="0" w:space="0" w:color="auto"/>
        <w:right w:val="none" w:sz="0" w:space="0" w:color="auto"/>
      </w:divBdr>
    </w:div>
    <w:div w:id="171168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243</Words>
  <Characters>1387</Characters>
  <Application>Microsoft Office Word</Application>
  <DocSecurity>0</DocSecurity>
  <Lines>11</Lines>
  <Paragraphs>3</Paragraphs>
  <ScaleCrop>false</ScaleCrop>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Zeltiņa</dc:creator>
  <cp:keywords/>
  <dc:description/>
  <cp:lastModifiedBy>Laura Zeltiņa</cp:lastModifiedBy>
  <cp:revision>1</cp:revision>
  <dcterms:created xsi:type="dcterms:W3CDTF">2025-11-24T08:06:00Z</dcterms:created>
  <dcterms:modified xsi:type="dcterms:W3CDTF">2025-11-24T08:08:00Z</dcterms:modified>
</cp:coreProperties>
</file>